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84B" w:rsidRDefault="00357C86" w:rsidP="007D7C7C">
      <w:pPr>
        <w:pStyle w:val="Default"/>
        <w:jc w:val="center"/>
        <w:rPr>
          <w:b/>
          <w:bCs/>
          <w:sz w:val="28"/>
          <w:szCs w:val="28"/>
        </w:rPr>
      </w:pPr>
      <w:r w:rsidRPr="00357C86">
        <w:rPr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850996" cy="6670120"/>
            <wp:effectExtent l="0" t="0" r="0" b="0"/>
            <wp:docPr id="2" name="Рисунок 2" descr="C:\Users\Учитель\Desktop\ф -8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ф -8-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4586" cy="6675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684B" w:rsidRDefault="007B684B" w:rsidP="007D7C7C">
      <w:pPr>
        <w:pStyle w:val="Default"/>
        <w:jc w:val="center"/>
        <w:rPr>
          <w:b/>
          <w:bCs/>
          <w:sz w:val="28"/>
          <w:szCs w:val="28"/>
        </w:rPr>
      </w:pPr>
    </w:p>
    <w:p w:rsidR="007D7C7C" w:rsidRPr="00357C86" w:rsidRDefault="007D7C7C" w:rsidP="007D7C7C">
      <w:pPr>
        <w:pStyle w:val="Default"/>
        <w:jc w:val="center"/>
        <w:rPr>
          <w:b/>
          <w:bCs/>
        </w:rPr>
      </w:pPr>
      <w:r w:rsidRPr="00357C86">
        <w:rPr>
          <w:b/>
          <w:bCs/>
        </w:rPr>
        <w:t xml:space="preserve">Рабочая программа </w:t>
      </w:r>
    </w:p>
    <w:p w:rsidR="007D7C7C" w:rsidRPr="00357C86" w:rsidRDefault="007D7C7C" w:rsidP="00433E54">
      <w:pPr>
        <w:pStyle w:val="Default"/>
        <w:rPr>
          <w:b/>
          <w:bCs/>
        </w:rPr>
      </w:pPr>
    </w:p>
    <w:p w:rsidR="007D7C7C" w:rsidRPr="00357C86" w:rsidRDefault="007D7C7C" w:rsidP="00433E54">
      <w:pPr>
        <w:pStyle w:val="Default"/>
        <w:rPr>
          <w:b/>
          <w:bCs/>
        </w:rPr>
      </w:pPr>
    </w:p>
    <w:p w:rsidR="00433E54" w:rsidRPr="00357C86" w:rsidRDefault="00CA07E9" w:rsidP="00433E54">
      <w:pPr>
        <w:pStyle w:val="Default"/>
      </w:pPr>
      <w:r w:rsidRPr="00357C86">
        <w:rPr>
          <w:b/>
          <w:bCs/>
        </w:rPr>
        <w:t xml:space="preserve"> </w:t>
      </w:r>
      <w:r w:rsidR="00433E54" w:rsidRPr="00357C86">
        <w:rPr>
          <w:b/>
          <w:bCs/>
        </w:rPr>
        <w:t xml:space="preserve">ПОЯСНИТЕЛЬНАЯ ЗАПИСКА </w:t>
      </w:r>
    </w:p>
    <w:p w:rsidR="00433E54" w:rsidRPr="00357C86" w:rsidRDefault="00433E54" w:rsidP="00433E54">
      <w:pPr>
        <w:pStyle w:val="Default"/>
      </w:pPr>
      <w:r w:rsidRPr="00357C86">
        <w:t>Данная рабочая программа</w:t>
      </w:r>
      <w:r w:rsidR="00A0158D" w:rsidRPr="00357C86">
        <w:t xml:space="preserve"> разработана на основе</w:t>
      </w:r>
      <w:r w:rsidRPr="00357C86">
        <w:t xml:space="preserve"> программы «Физиче</w:t>
      </w:r>
      <w:r w:rsidR="00A96DDE" w:rsidRPr="00357C86">
        <w:t>ская культура.</w:t>
      </w:r>
      <w:r w:rsidRPr="00357C86">
        <w:t xml:space="preserve"> Предметная ли</w:t>
      </w:r>
      <w:r w:rsidR="00B5135F" w:rsidRPr="00357C86">
        <w:t>ния учебников А.П. Матвеева. 5-9</w:t>
      </w:r>
      <w:r w:rsidRPr="00357C86">
        <w:t xml:space="preserve"> классы. Пособие для учителей общеобразовательных учреждений. Москва, «Просвещение», 2012. в соответствии с требованиями Федерального государственного стандарта основного общего образования, Федерального Закона «Об образовании» от 29.12.2012 года № 273-ФЗ, основной образовательной программы основного общего образования </w:t>
      </w:r>
    </w:p>
    <w:p w:rsidR="008D223E" w:rsidRPr="00357C86" w:rsidRDefault="00433E54" w:rsidP="008D223E">
      <w:pPr>
        <w:rPr>
          <w:rFonts w:ascii="Times New Roman" w:hAnsi="Times New Roman"/>
        </w:rPr>
      </w:pPr>
      <w:r w:rsidRPr="00357C86">
        <w:rPr>
          <w:rFonts w:ascii="Times New Roman" w:hAnsi="Times New Roman"/>
          <w:b/>
          <w:bCs/>
        </w:rPr>
        <w:t xml:space="preserve">МЕСТО УЧЕБНОГО ПРЕДМЕТА В УЧЕБНОМ ПЛАНЕ </w:t>
      </w:r>
    </w:p>
    <w:p w:rsidR="00433E54" w:rsidRPr="00357C86" w:rsidRDefault="00433E54" w:rsidP="008D223E">
      <w:pPr>
        <w:rPr>
          <w:rFonts w:ascii="Times New Roman" w:hAnsi="Times New Roman"/>
        </w:rPr>
      </w:pPr>
      <w:r w:rsidRPr="00357C86">
        <w:rPr>
          <w:rFonts w:ascii="Times New Roman" w:hAnsi="Times New Roman"/>
        </w:rPr>
        <w:t>Согласно базисному плану основного общего образования на обязательное изучение всех учебных тем программы по ф</w:t>
      </w:r>
      <w:r w:rsidR="00AF2854" w:rsidRPr="00357C86">
        <w:rPr>
          <w:rFonts w:ascii="Times New Roman" w:hAnsi="Times New Roman"/>
        </w:rPr>
        <w:t>изической культуре отводится 8</w:t>
      </w:r>
      <w:r w:rsidR="00241C43" w:rsidRPr="00357C86">
        <w:rPr>
          <w:rFonts w:ascii="Times New Roman" w:hAnsi="Times New Roman"/>
        </w:rPr>
        <w:t>-9</w:t>
      </w:r>
      <w:r w:rsidR="00A0158D" w:rsidRPr="00357C86">
        <w:rPr>
          <w:rFonts w:ascii="Times New Roman" w:hAnsi="Times New Roman"/>
        </w:rPr>
        <w:t xml:space="preserve"> классы , </w:t>
      </w:r>
      <w:r w:rsidR="00241C43" w:rsidRPr="00357C86">
        <w:rPr>
          <w:rFonts w:ascii="Times New Roman" w:hAnsi="Times New Roman"/>
        </w:rPr>
        <w:t xml:space="preserve">из расчета 2 часа в неделю </w:t>
      </w:r>
      <w:r w:rsidR="00A96DDE" w:rsidRPr="00357C86">
        <w:rPr>
          <w:rFonts w:ascii="Times New Roman" w:hAnsi="Times New Roman"/>
        </w:rPr>
        <w:t>-</w:t>
      </w:r>
      <w:r w:rsidR="00241C43" w:rsidRPr="00357C86">
        <w:rPr>
          <w:rFonts w:ascii="Times New Roman" w:hAnsi="Times New Roman"/>
          <w:lang w:val="ru-RU"/>
        </w:rPr>
        <w:t xml:space="preserve"> </w:t>
      </w:r>
      <w:r w:rsidR="00A96DDE" w:rsidRPr="00357C86">
        <w:rPr>
          <w:rFonts w:ascii="Times New Roman" w:hAnsi="Times New Roman"/>
        </w:rPr>
        <w:t xml:space="preserve"> </w:t>
      </w:r>
      <w:r w:rsidR="00AF2854" w:rsidRPr="00357C86">
        <w:rPr>
          <w:rFonts w:ascii="Times New Roman" w:hAnsi="Times New Roman"/>
          <w:lang w:val="ru-RU"/>
        </w:rPr>
        <w:t xml:space="preserve">136 </w:t>
      </w:r>
      <w:r w:rsidR="00AF2854" w:rsidRPr="00357C86">
        <w:rPr>
          <w:rFonts w:ascii="Times New Roman" w:hAnsi="Times New Roman"/>
        </w:rPr>
        <w:t>часов</w:t>
      </w:r>
      <w:r w:rsidR="00EE4679" w:rsidRPr="00357C86">
        <w:rPr>
          <w:rFonts w:ascii="Times New Roman" w:hAnsi="Times New Roman"/>
        </w:rPr>
        <w:t xml:space="preserve"> </w:t>
      </w:r>
      <w:r w:rsidR="00EE4679" w:rsidRPr="00357C86">
        <w:rPr>
          <w:rFonts w:ascii="Times New Roman" w:hAnsi="Times New Roman"/>
          <w:lang w:val="ru-RU"/>
        </w:rPr>
        <w:t xml:space="preserve">за </w:t>
      </w:r>
      <w:r w:rsidR="00AF2854" w:rsidRPr="00357C86">
        <w:rPr>
          <w:rFonts w:ascii="Times New Roman" w:hAnsi="Times New Roman"/>
        </w:rPr>
        <w:t>2</w:t>
      </w:r>
      <w:r w:rsidR="00576333" w:rsidRPr="00357C86">
        <w:rPr>
          <w:rFonts w:ascii="Times New Roman" w:hAnsi="Times New Roman"/>
        </w:rPr>
        <w:t xml:space="preserve"> года.</w:t>
      </w:r>
    </w:p>
    <w:p w:rsidR="00433E54" w:rsidRPr="00357C86" w:rsidRDefault="00433E54" w:rsidP="00433E54">
      <w:pPr>
        <w:pStyle w:val="Default"/>
      </w:pPr>
    </w:p>
    <w:p w:rsidR="00433E54" w:rsidRPr="00357C86" w:rsidRDefault="00CA07E9" w:rsidP="00433E54">
      <w:pPr>
        <w:pStyle w:val="Default"/>
      </w:pPr>
      <w:r w:rsidRPr="00357C86">
        <w:rPr>
          <w:b/>
          <w:bCs/>
        </w:rPr>
        <w:t xml:space="preserve"> </w:t>
      </w:r>
      <w:r w:rsidR="00241C43" w:rsidRPr="00357C86">
        <w:rPr>
          <w:b/>
          <w:bCs/>
        </w:rPr>
        <w:t>Л</w:t>
      </w:r>
      <w:r w:rsidR="00433E54" w:rsidRPr="00357C86">
        <w:rPr>
          <w:b/>
          <w:bCs/>
        </w:rPr>
        <w:t xml:space="preserve">ИЧНОСТНЫЕ, МЕТАПРЕДМЕТНЫЕ И ПРЕДМЕТНЫЕ РЕЗУЛЬТАТЫ ОСВОЕНИЯ УЧЕБНОГО ПРЕДМЕТА </w:t>
      </w:r>
    </w:p>
    <w:p w:rsidR="00433E54" w:rsidRPr="00357C86" w:rsidRDefault="00433E54" w:rsidP="00433E54">
      <w:pPr>
        <w:pStyle w:val="Default"/>
      </w:pPr>
      <w:r w:rsidRPr="00357C86">
        <w:rPr>
          <w:b/>
          <w:bCs/>
        </w:rPr>
        <w:t xml:space="preserve">Личностные результаты </w:t>
      </w:r>
      <w:r w:rsidRPr="00357C86">
        <w:t>отражаются в индивидуальных качественных свойствах учащихся, которые приобретаются в процессе освоения учебного предмета «Физическая культура» Л</w:t>
      </w:r>
      <w:r w:rsidR="008D223E" w:rsidRPr="00357C86">
        <w:t xml:space="preserve">ичностные результаты отражают: </w:t>
      </w:r>
    </w:p>
    <w:p w:rsidR="00433E54" w:rsidRPr="00357C86" w:rsidRDefault="00433E54" w:rsidP="00433E54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 xml:space="preserve">воспитание российской гражданской идентичности; любви и уважения к Отечеству, чувства гордости за свою Родину; </w:t>
      </w:r>
    </w:p>
    <w:p w:rsidR="00433E54" w:rsidRPr="00357C86" w:rsidRDefault="00433E54" w:rsidP="00433E54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 </w:t>
      </w:r>
    </w:p>
    <w:p w:rsidR="00433E54" w:rsidRPr="00357C86" w:rsidRDefault="00433E54" w:rsidP="00433E54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433E54" w:rsidRPr="00357C86" w:rsidRDefault="00433E54" w:rsidP="00433E54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</w:t>
      </w:r>
      <w:r w:rsidR="008D223E" w:rsidRPr="00357C86">
        <w:t xml:space="preserve">й и других видов деятельности; </w:t>
      </w:r>
    </w:p>
    <w:p w:rsidR="00433E54" w:rsidRPr="00357C86" w:rsidRDefault="00433E54" w:rsidP="00433E54">
      <w:pPr>
        <w:pStyle w:val="Default"/>
      </w:pPr>
      <w:r w:rsidRPr="00357C86">
        <w:rPr>
          <w:rFonts w:ascii="Wingdings" w:hAnsi="Wingdings" w:cs="Wingdings"/>
        </w:rPr>
        <w:t>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  <w:b/>
          <w:bCs/>
        </w:rPr>
        <w:t xml:space="preserve">Метапредметные результаты </w:t>
      </w:r>
      <w:r w:rsidRPr="00357C86">
        <w:rPr>
          <w:rFonts w:ascii="Times New Roman" w:hAnsi="Times New Roman"/>
        </w:rPr>
        <w:t xml:space="preserve">характеризуют сформированность универсальных компетенций, проявляющихся в применении накопительных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компетенции востребуются как в рамках образовательного процесса (умение учиться), так и в реальной повседневной жизнедеятельности учащихся. Метапредметные результаты отражаются прежде всего в универсальных умениях, необходимых каждому учащемуся и каждому современному человеку. Это: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</w:rPr>
        <w:t></w:t>
      </w:r>
      <w:r w:rsidRPr="00357C86">
        <w:rPr>
          <w:rFonts w:ascii="Times New Roman" w:hAnsi="Times New Roman"/>
        </w:rPr>
        <w:t>умение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</w:t>
      </w:r>
      <w:r w:rsidR="008D223E" w:rsidRPr="00357C86">
        <w:rPr>
          <w:rFonts w:ascii="Times New Roman" w:hAnsi="Times New Roman"/>
        </w:rPr>
        <w:t xml:space="preserve">й познавательной деятельности;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</w:rPr>
        <w:t></w:t>
      </w:r>
      <w:r w:rsidRPr="00357C86">
        <w:rPr>
          <w:rFonts w:ascii="Times New Roman" w:hAnsi="Times New Roman"/>
        </w:rPr>
        <w:t>умение самостоятельно планировать пути достижения целей, в том числе альтернативные, осознанно выбирать наиболее эффективные способы решения у</w:t>
      </w:r>
      <w:r w:rsidR="008D223E" w:rsidRPr="00357C86">
        <w:rPr>
          <w:rFonts w:ascii="Times New Roman" w:hAnsi="Times New Roman"/>
        </w:rPr>
        <w:t xml:space="preserve">чебных и познавательных задач; </w:t>
      </w:r>
    </w:p>
    <w:p w:rsidR="00433E54" w:rsidRPr="00357C86" w:rsidRDefault="00433E54" w:rsidP="00433E54">
      <w:pPr>
        <w:pStyle w:val="Default"/>
      </w:pPr>
      <w:r w:rsidRPr="00357C86">
        <w:rPr>
          <w:rFonts w:ascii="Wingdings" w:hAnsi="Wingdings" w:cs="Wingdings"/>
        </w:rPr>
        <w:lastRenderedPageBreak/>
        <w:t></w:t>
      </w:r>
      <w:r w:rsidRPr="00357C86">
        <w:rPr>
          <w:rFonts w:ascii="Wingdings" w:hAnsi="Wingdings" w:cs="Wingdings"/>
        </w:rPr>
        <w:t></w:t>
      </w:r>
      <w:r w:rsidRPr="00357C86"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ситуации; </w:t>
      </w:r>
    </w:p>
    <w:p w:rsidR="00433E54" w:rsidRPr="00357C86" w:rsidRDefault="00433E54" w:rsidP="00433E54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 xml:space="preserve">умение оценивать правильность выполнения учебной задачи, собственные возможности ее решения; </w:t>
      </w:r>
    </w:p>
    <w:p w:rsidR="00433E54" w:rsidRPr="00357C86" w:rsidRDefault="00433E54" w:rsidP="00433E54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433E54" w:rsidRPr="00357C86" w:rsidRDefault="00433E54" w:rsidP="00433E54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 и делать выводы; </w:t>
      </w:r>
    </w:p>
    <w:p w:rsidR="00433E54" w:rsidRPr="00357C86" w:rsidRDefault="00433E54" w:rsidP="00433E54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433E54" w:rsidRPr="00357C86" w:rsidRDefault="00433E54" w:rsidP="00B56693">
      <w:pPr>
        <w:pStyle w:val="aa"/>
      </w:pP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  <w:b/>
          <w:bCs/>
        </w:rPr>
        <w:t xml:space="preserve">Предметные результаты </w:t>
      </w:r>
      <w:r w:rsidRPr="00357C86">
        <w:rPr>
          <w:rFonts w:ascii="Times New Roman" w:hAnsi="Times New Roman"/>
        </w:rPr>
        <w:t xml:space="preserve">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Предметные результаты отражают: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</w:rPr>
        <w:t>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</w:t>
      </w:r>
      <w:r w:rsidR="008D223E" w:rsidRPr="00357C86">
        <w:rPr>
          <w:rFonts w:ascii="Times New Roman" w:hAnsi="Times New Roman"/>
        </w:rPr>
        <w:t xml:space="preserve">вья; </w:t>
      </w:r>
    </w:p>
    <w:p w:rsidR="00433E54" w:rsidRPr="00357C86" w:rsidRDefault="008D223E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  <w:lang w:val="ru-RU"/>
        </w:rPr>
        <w:t xml:space="preserve">      </w:t>
      </w:r>
      <w:r w:rsidR="00433E54" w:rsidRPr="00357C86">
        <w:rPr>
          <w:rFonts w:ascii="Times New Roman" w:hAnsi="Times New Roman"/>
        </w:rPr>
        <w:t xml:space="preserve">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</w:t>
      </w:r>
      <w:r w:rsidRPr="00357C86">
        <w:rPr>
          <w:rFonts w:ascii="Times New Roman" w:hAnsi="Times New Roman"/>
        </w:rPr>
        <w:t xml:space="preserve">учебного дня и учебной недели;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</w:rPr>
        <w:t></w:t>
      </w:r>
      <w:r w:rsidRPr="00357C86">
        <w:rPr>
          <w:rFonts w:ascii="Times New Roman" w:hAnsi="Times New Roman"/>
        </w:rPr>
        <w:t>приобретение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ф</w:t>
      </w:r>
      <w:r w:rsidR="008D223E" w:rsidRPr="00357C86">
        <w:rPr>
          <w:rFonts w:ascii="Times New Roman" w:hAnsi="Times New Roman"/>
        </w:rPr>
        <w:t xml:space="preserve">орм активного отдыха и досуга;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</w:rPr>
        <w:t></w:t>
      </w:r>
      <w:r w:rsidRPr="00357C86">
        <w:rPr>
          <w:rFonts w:ascii="Times New Roman" w:hAnsi="Times New Roman"/>
        </w:rPr>
        <w:t xml:space="preserve">расширение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ее воздействия на организм во время самостоятельных занятий физическими упражнениями с разной целевой ориентацией; </w:t>
      </w:r>
    </w:p>
    <w:p w:rsidR="00433E54" w:rsidRPr="00357C86" w:rsidRDefault="00433E54" w:rsidP="00433E54">
      <w:pPr>
        <w:pStyle w:val="Default"/>
      </w:pPr>
    </w:p>
    <w:p w:rsidR="00433E54" w:rsidRPr="00357C86" w:rsidRDefault="00433E54" w:rsidP="00433E54">
      <w:pPr>
        <w:pStyle w:val="Default"/>
      </w:pPr>
      <w:r w:rsidRPr="00357C86">
        <w:rPr>
          <w:b/>
          <w:bCs/>
        </w:rPr>
        <w:t xml:space="preserve">СОДЕРЖАНИЕ КУРСА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</w:rPr>
        <w:t>Знания о физической культуры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  <w:i/>
          <w:iCs/>
        </w:rPr>
        <w:t xml:space="preserve">История физической культуры. </w:t>
      </w:r>
      <w:r w:rsidRPr="00357C86">
        <w:rPr>
          <w:rFonts w:ascii="Times New Roman" w:hAnsi="Times New Roman"/>
        </w:rPr>
        <w:t xml:space="preserve">Мифы и легенды о зарождении Олимпийских игр древности. Исторические сведения о древних Олимпийских играх.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</w:rPr>
        <w:t xml:space="preserve">Возрождение Олимпийских игр и олимпийского движения. Роль Пьера де Кубертена в их становлении и развитии. Цель и задачи современного олимпийского движения. Идеалы и символика Олимпийских игр и олимпийского движения. Первые олимпийские чемпионы современности.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</w:rPr>
        <w:t xml:space="preserve">Олимпийское движение в дореволюционной России, роль А.Д. Бутовского в его становлении и развитии. Первые успехи российских спортсменов в современных Олимпийских играх.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</w:rPr>
        <w:lastRenderedPageBreak/>
        <w:t xml:space="preserve">Основные этапы развития олимпийского движения в России (СССР). Выдающиеся достижения отечественных спортсменов на Олимпийских играх. Краткая характеристика видов спорта, входящих в школьную программу по физической культуре. Краткие сведения о Московской Олимпиаде 1980г. </w:t>
      </w:r>
    </w:p>
    <w:p w:rsidR="00433E54" w:rsidRPr="00357C86" w:rsidRDefault="00433E54" w:rsidP="008D223E">
      <w:pPr>
        <w:pStyle w:val="aa"/>
        <w:ind w:left="0"/>
      </w:pPr>
      <w:r w:rsidRPr="00357C86">
        <w:rPr>
          <w:rFonts w:ascii="Times New Roman" w:hAnsi="Times New Roman"/>
        </w:rPr>
        <w:t>Основные направления развития физической культуры в современном обществе, их цель, содержание и формы организации</w:t>
      </w:r>
      <w:r w:rsidRPr="00357C86">
        <w:t xml:space="preserve">. </w:t>
      </w:r>
    </w:p>
    <w:p w:rsidR="00433E54" w:rsidRPr="00357C86" w:rsidRDefault="00433E54" w:rsidP="00433E54">
      <w:pPr>
        <w:pStyle w:val="Default"/>
      </w:pPr>
      <w:r w:rsidRPr="00357C86">
        <w:rPr>
          <w:b/>
          <w:bCs/>
          <w:i/>
          <w:iCs/>
        </w:rPr>
        <w:t>Физическая культура (основные понятия</w:t>
      </w:r>
      <w:r w:rsidRPr="00357C86">
        <w:rPr>
          <w:b/>
          <w:bCs/>
        </w:rPr>
        <w:t xml:space="preserve">). </w:t>
      </w:r>
      <w:r w:rsidRPr="00357C86">
        <w:t xml:space="preserve">Физическое развитие человека. Характеристика его основных показателей. Осанка как показатель физического развития человека. Характеристика основных средств формирования правильной осанки и профилактики ее нарушений. </w:t>
      </w:r>
    </w:p>
    <w:p w:rsidR="00433E54" w:rsidRPr="00357C86" w:rsidRDefault="00433E54" w:rsidP="00433E54">
      <w:pPr>
        <w:pStyle w:val="Default"/>
      </w:pPr>
      <w:r w:rsidRPr="00357C86">
        <w:t xml:space="preserve">Физическая подготовка как система регулярных занятий по развитию физических качеств; понятие силы, быстроты, выносливости, гибкости, координации движений и ловкости. Основные правила развития физических качеств. Структура и содержание самостоятельных занятий по развитию физических качеств, особенности их планирования в системе занятий физической подготовкой. Место занятий физической подготовкой в режиме дня и недели. </w:t>
      </w:r>
    </w:p>
    <w:p w:rsidR="00433E54" w:rsidRPr="00357C86" w:rsidRDefault="00433E54" w:rsidP="00433E54">
      <w:pPr>
        <w:pStyle w:val="Default"/>
      </w:pPr>
      <w:r w:rsidRPr="00357C86">
        <w:t xml:space="preserve">Техника движений и ее основные показатели. Основные правила самостоятельного освоения новых движений. Двигательный навык и двигательное умение как качественные характеристики результата освоения новых движений. Правила профилактики появления ошибок и способы их устранения. </w:t>
      </w:r>
    </w:p>
    <w:p w:rsidR="00433E54" w:rsidRPr="00357C86" w:rsidRDefault="00433E54" w:rsidP="00433E54">
      <w:pPr>
        <w:pStyle w:val="Default"/>
      </w:pPr>
      <w:r w:rsidRPr="00357C86">
        <w:t xml:space="preserve">Всестороннее и гармоничное физическое развитие, его связь с занятиями физической культурой и спортом.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</w:rPr>
        <w:t xml:space="preserve">Адаптивная физическая культура как система занятий физическими упражнениями по укреплению и сохранению здоровья, коррекции осанки и телосложения, профилактике утомления.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</w:rPr>
        <w:t xml:space="preserve">Спортивная подготовка как система регулярных тренировочных занятий для повышения спортивного результата, как средство всестороннего и гармоничного физического совершенствования.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</w:rPr>
        <w:t xml:space="preserve">Здоровый образ жизни, роль и значение физической культуры в его формировании. Вредные привычки и их пагубное влияние на здоровье человека. Допинг. Концепция честного спорта. Роль и значение занятий физической культурой в профилактике вредных привычек.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  <w:b/>
          <w:bCs/>
          <w:i/>
          <w:iCs/>
        </w:rPr>
        <w:t xml:space="preserve">Физическая культура человека. </w:t>
      </w:r>
      <w:r w:rsidRPr="00357C86">
        <w:rPr>
          <w:rFonts w:ascii="Times New Roman" w:hAnsi="Times New Roman"/>
        </w:rPr>
        <w:t xml:space="preserve">Режим дня, его основное содержание и правила планирования. Утренняя гимнастика и ее влияние на работоспособность человека. Физкультминутки, их значение для профилактики утомления в условиях учебной и трудовой деятельности.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</w:rPr>
        <w:t xml:space="preserve">Закаливание организма. Правила безопасности и гигиенические требования во время закаливающих процедур.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</w:rPr>
        <w:t xml:space="preserve">Физическая нагрузка и способы ее дозирования.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</w:rPr>
        <w:t xml:space="preserve">Влияние занятий физической культурой на формирование положительных качеств личности человека.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</w:rPr>
        <w:t xml:space="preserve">Проведение самостоятельных занятий по коррекции осанки и телосложения, их структура и содержание, место в системе регулярных занятий физическими упражнениями. </w:t>
      </w:r>
    </w:p>
    <w:p w:rsidR="00433E54" w:rsidRPr="00357C86" w:rsidRDefault="00433E54" w:rsidP="008D223E">
      <w:pPr>
        <w:pStyle w:val="aa"/>
        <w:ind w:left="0"/>
      </w:pPr>
      <w:r w:rsidRPr="00357C86">
        <w:rPr>
          <w:rFonts w:ascii="Times New Roman" w:hAnsi="Times New Roman"/>
        </w:rPr>
        <w:t>Восстановительный массаж, его роль и значение в укреплении здоровья человека. Характеристика техники выполнения простейших приемов массажа на отдельных участках тела. Правила и гигиенические требования проведения сеансов массажа</w:t>
      </w:r>
      <w:r w:rsidRPr="00357C86">
        <w:t xml:space="preserve">. </w:t>
      </w:r>
    </w:p>
    <w:p w:rsidR="00433E54" w:rsidRPr="00357C86" w:rsidRDefault="00433E54" w:rsidP="00433E54">
      <w:pPr>
        <w:pStyle w:val="Default"/>
      </w:pPr>
      <w:r w:rsidRPr="00357C86">
        <w:t xml:space="preserve">Банные процедуры, их цель и задачи, связь с укреплением здоровья человека. Правила поведения в бане и гигиенические требования к банным процедурам. </w:t>
      </w:r>
    </w:p>
    <w:p w:rsidR="00433E54" w:rsidRPr="00357C86" w:rsidRDefault="00433E54" w:rsidP="00433E54">
      <w:pPr>
        <w:pStyle w:val="Default"/>
      </w:pPr>
      <w:r w:rsidRPr="00357C86">
        <w:t xml:space="preserve">Доврачебная помощь во время занятий физической культурой и спортом, характеристика типовых травм, причины их возникновения. </w:t>
      </w:r>
    </w:p>
    <w:p w:rsidR="00433E54" w:rsidRPr="00357C86" w:rsidRDefault="00433E54" w:rsidP="00433E54">
      <w:pPr>
        <w:pStyle w:val="Default"/>
      </w:pPr>
      <w:r w:rsidRPr="00357C86">
        <w:rPr>
          <w:b/>
          <w:bCs/>
        </w:rPr>
        <w:t xml:space="preserve">Способы двигательной (физкультурной) деятельности </w:t>
      </w:r>
    </w:p>
    <w:p w:rsidR="00433E54" w:rsidRPr="00357C86" w:rsidRDefault="00433E54" w:rsidP="00433E54">
      <w:pPr>
        <w:pStyle w:val="Default"/>
      </w:pPr>
      <w:r w:rsidRPr="00357C86">
        <w:rPr>
          <w:b/>
          <w:bCs/>
          <w:i/>
          <w:iCs/>
        </w:rPr>
        <w:t xml:space="preserve">Организация самостоятельных занятий физической культурой. </w:t>
      </w:r>
      <w:r w:rsidRPr="00357C86">
        <w:t xml:space="preserve">Соблюдение требований безопасности и гигиенических правил при подготовке мест занятий, выборе инвентаря и одежды для проведения самостоятельных занятий оздоровительной физической культурой, физической и технической подготовкой. </w:t>
      </w:r>
    </w:p>
    <w:p w:rsidR="00433E54" w:rsidRPr="00357C86" w:rsidRDefault="00433E54" w:rsidP="00433E54">
      <w:pPr>
        <w:pStyle w:val="Default"/>
      </w:pPr>
      <w:r w:rsidRPr="00357C86">
        <w:t xml:space="preserve">Выбор упражнений и составление индивидуальных комплексов для утренней зарядки, физкультминуток и физкультпауз.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</w:rPr>
        <w:lastRenderedPageBreak/>
        <w:t>Составление (по образцу) индивидуальных планов занятий физической подготовкой, выделение основных частей занятий</w:t>
      </w:r>
      <w:r w:rsidR="00B56693" w:rsidRPr="00357C86">
        <w:rPr>
          <w:rFonts w:ascii="Times New Roman" w:hAnsi="Times New Roman"/>
        </w:rPr>
        <w:t>, определени</w:t>
      </w:r>
      <w:r w:rsidRPr="00357C86">
        <w:rPr>
          <w:rFonts w:ascii="Times New Roman" w:hAnsi="Times New Roman"/>
        </w:rPr>
        <w:t xml:space="preserve">я их задач и направленности содержания.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</w:rPr>
        <w:t xml:space="preserve">Составление (совместно с учителем) плана занятий спортивной подготовкой с учетом индивидуальных показаний здоровья и физического развития, технической и физической подготовленности.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</w:rPr>
        <w:t xml:space="preserve">Проведение самостоятельных занятий прикладной физической подготовкой, последовательное выполнение частей занятия, определение их содержания по направленности физических упражнений и режиму нагрузки.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</w:rPr>
        <w:t xml:space="preserve">Организация досуга средствами физической культуры, характеристика занятий подвижными и спортивными играми, оздоровительными бегом и ходьбой.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  <w:b/>
          <w:bCs/>
          <w:i/>
          <w:iCs/>
        </w:rPr>
        <w:t xml:space="preserve">Оценка эффективности занятий физической культурой. </w:t>
      </w:r>
      <w:r w:rsidRPr="00357C86">
        <w:rPr>
          <w:rFonts w:ascii="Times New Roman" w:hAnsi="Times New Roman"/>
        </w:rPr>
        <w:t xml:space="preserve">Самонаблюдение за индивидуальным физическим развитием по его основным показателям (длина и масса тела, окружность грудной клетки, осанка). Самонаблюдение за индивидуальными показателями физической подготовленности. Самоконтроль изменения ЧСС во время занятий физическими упражнениями, определение режимов физической нагрузки.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</w:rPr>
        <w:t xml:space="preserve">Простейший анализ и оценка техники осваиваемых упражнений ( по методу сличения с эталонным образцом).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</w:rPr>
        <w:t xml:space="preserve">Ведение дневника самонаблюдения. Измерение функциональных резервов организма как способ контроля за состоянием индивидуального здоровья. Проведение простейших функциональных проб с задержкой дыхания и выполнением физической нагрузки.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  <w:b/>
          <w:bCs/>
        </w:rPr>
        <w:t xml:space="preserve">Физическое совершенствование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  <w:b/>
          <w:bCs/>
          <w:i/>
          <w:iCs/>
        </w:rPr>
        <w:t xml:space="preserve">Физкультурно-оздоровительная деятельность. </w:t>
      </w:r>
      <w:r w:rsidRPr="00357C86">
        <w:rPr>
          <w:rFonts w:ascii="Times New Roman" w:hAnsi="Times New Roman"/>
        </w:rPr>
        <w:t xml:space="preserve">Комплексы упражнений для развития гибкости и координации движений, формирования правильной осанки, регулирование массы тела с учетом индивидуальных особенностей физического развития и полового созревания. Комплексы упражнений для формирования стройной фигуры. Комплексы упражнений утренней зарядки, физкультминуток и физкультпауз. Комплексы дыхательной гимнастики и гимнастики для профилактики нарушения зрения. </w:t>
      </w:r>
    </w:p>
    <w:p w:rsidR="00433E54" w:rsidRPr="00357C86" w:rsidRDefault="00433E54" w:rsidP="00433E54">
      <w:pPr>
        <w:pStyle w:val="Default"/>
      </w:pPr>
      <w:r w:rsidRPr="00357C86">
        <w:t xml:space="preserve">Индивидуальные комплексы адаптивной и лечебной физической культуры, подбираемые в соответствии с медицинскими показаниями. </w:t>
      </w:r>
    </w:p>
    <w:p w:rsidR="00433E54" w:rsidRPr="00357C86" w:rsidRDefault="00433E54" w:rsidP="00433E54">
      <w:pPr>
        <w:pStyle w:val="Default"/>
      </w:pPr>
      <w:r w:rsidRPr="00357C86">
        <w:rPr>
          <w:b/>
          <w:bCs/>
          <w:i/>
          <w:iCs/>
        </w:rPr>
        <w:t xml:space="preserve">Спортивно-оздоровительная деятельность. </w:t>
      </w:r>
    </w:p>
    <w:p w:rsidR="00CA07E9" w:rsidRPr="00357C86" w:rsidRDefault="00433E54" w:rsidP="00241C43">
      <w:pPr>
        <w:pStyle w:val="Default"/>
        <w:rPr>
          <w:b/>
          <w:bCs/>
        </w:rPr>
      </w:pPr>
      <w:r w:rsidRPr="00357C86">
        <w:rPr>
          <w:b/>
          <w:bCs/>
        </w:rPr>
        <w:t>Ги</w:t>
      </w:r>
      <w:r w:rsidR="00241C43" w:rsidRPr="00357C86">
        <w:rPr>
          <w:b/>
          <w:bCs/>
        </w:rPr>
        <w:t>мнастика с основами акробатики.</w:t>
      </w:r>
    </w:p>
    <w:p w:rsidR="00CA07E9" w:rsidRPr="00357C86" w:rsidRDefault="00CA07E9" w:rsidP="00241C43">
      <w:pPr>
        <w:pStyle w:val="Default"/>
      </w:pPr>
      <w:r w:rsidRPr="00357C86">
        <w:rPr>
          <w:rFonts w:hint="eastAsia"/>
        </w:rPr>
        <w:t xml:space="preserve"> </w:t>
      </w:r>
      <w:r w:rsidRPr="00357C86">
        <w:rPr>
          <w:bCs/>
        </w:rPr>
        <w:t>Организующие команды и приемы: построения и перестроения на месте и в движении; передвижение строевым шагом одной, двумя и тремя колоннами; передвижение в колонне с изменением длины шага.</w:t>
      </w:r>
    </w:p>
    <w:p w:rsidR="00433E54" w:rsidRPr="00357C86" w:rsidRDefault="00433E54" w:rsidP="00433E54">
      <w:pPr>
        <w:pStyle w:val="Default"/>
      </w:pPr>
      <w:r w:rsidRPr="00357C86">
        <w:rPr>
          <w:i/>
          <w:iCs/>
        </w:rPr>
        <w:t xml:space="preserve">Акробатические упражнения: </w:t>
      </w:r>
      <w:r w:rsidRPr="00357C86">
        <w:t xml:space="preserve">кувырок вперед в группировке; кувырок назад в упор присев; кувырок назад из стойки на лопатках в полушпагат; кувырок назад в упор, стоя ноги врозь; из упора присев, перекат назад в стойку на лопатках; перекат вперёд в упор присев; «длинный» кувырок (с места и разбега); стойка на голове и руках; зачётные комбинации (составляются из числа освоенных упражнений с учётом технической и физической подготовленности занимающихся). </w:t>
      </w:r>
    </w:p>
    <w:p w:rsidR="00433E54" w:rsidRPr="00357C86" w:rsidRDefault="00433E54" w:rsidP="00433E54">
      <w:pPr>
        <w:pStyle w:val="Default"/>
      </w:pPr>
      <w:r w:rsidRPr="00357C86">
        <w:rPr>
          <w:i/>
          <w:iCs/>
        </w:rPr>
        <w:t xml:space="preserve">Ритмическая гимнастика (девочки): </w:t>
      </w:r>
      <w:r w:rsidRPr="00357C86">
        <w:t xml:space="preserve">стилизованные общеразвивающие упражнения; танцевальные шаги (мягкий шаг; высокий шаг, приставной шаг; шаг галопа; шаг польки); упражнения ритмической и аэробной гимнастики; зачётные композиции (составляются из числа освоенных упражнений с учётом технической и физической подготовленности занимающихся). </w:t>
      </w:r>
    </w:p>
    <w:p w:rsidR="00433E54" w:rsidRPr="00357C86" w:rsidRDefault="00433E54" w:rsidP="00433E54">
      <w:pPr>
        <w:pStyle w:val="Default"/>
      </w:pPr>
      <w:r w:rsidRPr="00357C86">
        <w:rPr>
          <w:i/>
          <w:iCs/>
        </w:rPr>
        <w:t xml:space="preserve">Опорные прыжки: </w:t>
      </w:r>
      <w:r w:rsidRPr="00357C86">
        <w:t xml:space="preserve">прыжок на гимнастического козла с последующим спрыгиванием; опорный прыжок через гимнастического козла ноги врозь; опорный прыжок через гимнастического козла согнув ноги. </w:t>
      </w:r>
    </w:p>
    <w:p w:rsidR="00433E54" w:rsidRPr="00357C86" w:rsidRDefault="00433E54" w:rsidP="00433E54">
      <w:pPr>
        <w:pStyle w:val="Default"/>
      </w:pPr>
      <w:r w:rsidRPr="00357C86">
        <w:rPr>
          <w:i/>
          <w:iCs/>
        </w:rPr>
        <w:t xml:space="preserve">Упражнения на гимнастическом бревне </w:t>
      </w:r>
      <w:r w:rsidRPr="00357C86">
        <w:t xml:space="preserve">(девочки): передвижения ходьбой, бегом, приставными шагами, прыжками; повороты стоя на месте и прыжком; наклоны вперёд и назад, вправо и влево в основной и «широкой» стойке с изменяющимся положением рук; стойка на коленях с опорой на руки; полушпагат и равновесие на одной ноге (ласточка); танцевальные шаги; спрыгивания и соскоки (вперёд, прогнувшись, с поворотом в </w:t>
      </w:r>
      <w:r w:rsidRPr="00357C86">
        <w:lastRenderedPageBreak/>
        <w:t xml:space="preserve">сторону, с опорой о гимнастическое бревно); зачётные комбинации (составляются из числа освоенных упражнений с учётом технической физической подготовленности занимающихся). </w:t>
      </w:r>
    </w:p>
    <w:p w:rsidR="00433E54" w:rsidRPr="00357C86" w:rsidRDefault="00433E54" w:rsidP="00433E54">
      <w:pPr>
        <w:pStyle w:val="Default"/>
      </w:pPr>
      <w:r w:rsidRPr="00357C86">
        <w:rPr>
          <w:i/>
          <w:iCs/>
        </w:rPr>
        <w:t xml:space="preserve">Упражнения на гимнастической перекладине </w:t>
      </w:r>
      <w:r w:rsidRPr="00357C86">
        <w:t xml:space="preserve">(мальчики): из виса стоя толчком двумя переход в упор; из упора, опираясь на левую (правую) руку, перемах правой (левой) вперёд; из упора правая (левая) впереди, опираясь на левую (правую) руку, перемах правой (левой) назад; из упора махом назад, переход в вис на согнутых руках; вис на согнутых ногах; вис согнувшись; размахивание в висе изгибами; из размахивания в висе подъём разгибом; из виса махом назад соскок, махом вперёд соскок; зачётные комбинации (составляются из числа освоенных упражнений с учётом технической и физической подготовленности занимающихся).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  <w:i/>
          <w:iCs/>
        </w:rPr>
        <w:t xml:space="preserve">Упражнения на параллельных брусьях </w:t>
      </w:r>
      <w:r w:rsidRPr="00357C86">
        <w:rPr>
          <w:rFonts w:ascii="Times New Roman" w:hAnsi="Times New Roman"/>
        </w:rPr>
        <w:t xml:space="preserve">(мальчики): наскок в упор; передвижение вперёд на руках; передвижения на руках прыжками; из упора в сед; ноги в стороны; из седа ноги врозь переход в упор на прямых руках; размахивание в упоре на прямых руках; из седы ноги врозь кувырок вперёд в сед ноги врозь; соскоки махом вперёд и махом назад с опорой на жердь; зачётные комбинации (составляются из числа освоенных упражнений с учётом технической и физической подготовленности занимающихся). </w:t>
      </w:r>
    </w:p>
    <w:p w:rsidR="00B56693" w:rsidRPr="00357C86" w:rsidRDefault="00B56693" w:rsidP="008D223E">
      <w:pPr>
        <w:pStyle w:val="aa"/>
        <w:ind w:left="0"/>
        <w:rPr>
          <w:rFonts w:ascii="Times New Roman" w:hAnsi="Times New Roman"/>
        </w:rPr>
      </w:pP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  <w:i/>
          <w:iCs/>
        </w:rPr>
        <w:t xml:space="preserve">Упражнения на разновысоких брусьях </w:t>
      </w:r>
      <w:r w:rsidRPr="00357C86">
        <w:rPr>
          <w:rFonts w:ascii="Times New Roman" w:hAnsi="Times New Roman"/>
        </w:rPr>
        <w:t xml:space="preserve">(девочки): наскок на нижнюю жердь; из упора на нижнюю жердь махом назад, соскок (в правую, левую стороны); наскок на верхнюю жердь в вис; в висе на верхней жерди, размахивание изгибами; из виса на верхние жерди перейти в сед на правом (левом) бедре с отведением руки в сторону; махом одной и толчком другой подъём переворотом в упор на нижнюю жердь; из упора на нижней жерди вис прогнувшись с опорой ног о верхнюю жердь; из виса прогнувшись на нижней жерди с опорой ног о верхнюю жердь переход в упор на нижнюю жердь: соскальзывание вниз с нижней жерди; зачётные комбинации (составляются из числа освоенных упражнений с учётом технической и физической подготовленности занимающихся).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  <w:b/>
          <w:bCs/>
        </w:rPr>
        <w:t xml:space="preserve">Легкая атлетика.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  <w:i/>
          <w:iCs/>
        </w:rPr>
        <w:t xml:space="preserve">Беговые упражнения: </w:t>
      </w:r>
      <w:r w:rsidRPr="00357C86">
        <w:rPr>
          <w:rFonts w:ascii="Times New Roman" w:hAnsi="Times New Roman"/>
        </w:rPr>
        <w:t>бег на длинные, средние и короткие дистанции; высокий старт; низкий старт; ускорение с высокого старта; спринтерский бег</w:t>
      </w:r>
      <w:r w:rsidRPr="00357C86">
        <w:rPr>
          <w:rFonts w:ascii="Times New Roman" w:hAnsi="Times New Roman"/>
          <w:b/>
          <w:bCs/>
        </w:rPr>
        <w:t xml:space="preserve">; </w:t>
      </w:r>
      <w:r w:rsidRPr="00357C86">
        <w:rPr>
          <w:rFonts w:ascii="Times New Roman" w:hAnsi="Times New Roman"/>
        </w:rPr>
        <w:t xml:space="preserve">гладкий равномерный бег на учебные дистанции (протяженность дистанции регулируется учителем или учеником); эстафетный бег; бег с преодолением препятствий; кроссовый бег.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  <w:i/>
          <w:iCs/>
        </w:rPr>
        <w:t>Прыжковые упражнения</w:t>
      </w:r>
      <w:r w:rsidRPr="00357C86">
        <w:rPr>
          <w:rFonts w:ascii="Times New Roman" w:hAnsi="Times New Roman"/>
          <w:b/>
          <w:bCs/>
          <w:i/>
          <w:iCs/>
        </w:rPr>
        <w:t xml:space="preserve">: </w:t>
      </w:r>
      <w:r w:rsidRPr="00357C86">
        <w:rPr>
          <w:rFonts w:ascii="Times New Roman" w:hAnsi="Times New Roman"/>
        </w:rPr>
        <w:t xml:space="preserve">прыжок в длину с разбега способом «согнув ноги»; прыжок в высоту с разбега способом «перешагивание»; прыжок в длину с разбега способом «прогнувшись».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  <w:i/>
          <w:iCs/>
        </w:rPr>
        <w:t xml:space="preserve">Упражнение в метании малого мяча: </w:t>
      </w:r>
      <w:r w:rsidRPr="00357C86">
        <w:rPr>
          <w:rFonts w:ascii="Times New Roman" w:hAnsi="Times New Roman"/>
        </w:rPr>
        <w:t xml:space="preserve">метание малого мяча с места в вертикальную неподвижную мишень; метание малого мяча по движущейся (катящейся) мишени; метание малого мяча по движущейся (летящей) мишени; метание малого мяча с разбега по движущейся мишени; метание малого мяча на дальность с разбега(3 шагов).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  <w:b/>
          <w:bCs/>
        </w:rPr>
        <w:t xml:space="preserve">Спортивные игры. </w:t>
      </w:r>
    </w:p>
    <w:p w:rsidR="00433E54" w:rsidRPr="00357C86" w:rsidRDefault="00433E54" w:rsidP="008D223E">
      <w:pPr>
        <w:pStyle w:val="aa"/>
        <w:ind w:left="0"/>
        <w:rPr>
          <w:rFonts w:ascii="Times New Roman" w:hAnsi="Times New Roman"/>
        </w:rPr>
      </w:pPr>
      <w:r w:rsidRPr="00357C86">
        <w:rPr>
          <w:rFonts w:ascii="Times New Roman" w:hAnsi="Times New Roman"/>
          <w:i/>
          <w:iCs/>
        </w:rPr>
        <w:t xml:space="preserve">Баскетбол: </w:t>
      </w:r>
      <w:r w:rsidRPr="00357C86">
        <w:rPr>
          <w:rFonts w:ascii="Times New Roman" w:hAnsi="Times New Roman"/>
        </w:rPr>
        <w:t xml:space="preserve">ведение мяча шагом, бегом, змейкой, с обеганием стоек; ловля и передача мяча двумя руками от груди; передача мяча одной рукой от плеча; передача мяча при встречном движении; передача мяча одной рукой снизу, сбоку; передача мяча двумя руками с отскока от пола; бросок мяча двумя руками от груди с места; бросок мяча одной рукой от головы в прыжке, в движении; штрафной бросок; вырывание и выбивание мяча; перехват мяча во время передачи, ведения; накрывание мяча; повороты с мячом на месте; тактические действия; подстраховка; личная опека. Игра по правилам. </w:t>
      </w:r>
    </w:p>
    <w:p w:rsidR="00CA07E9" w:rsidRPr="00357C86" w:rsidRDefault="00433E54" w:rsidP="00CA07E9">
      <w:pPr>
        <w:pStyle w:val="Default"/>
      </w:pPr>
      <w:r w:rsidRPr="00357C86">
        <w:rPr>
          <w:i/>
          <w:iCs/>
        </w:rPr>
        <w:t xml:space="preserve">Волейбол: </w:t>
      </w:r>
      <w:r w:rsidRPr="00357C86">
        <w:t xml:space="preserve">прямая нижняя подача; верхняя прямая подача; приёмы передачи мяча двумя руками снизу; приемы передачи мяча сверху двумя руками; передача мяча сверху двумя рука назад; передача мяча в прыжке; прием мяча после подачи; вторая передача после приема мяча; прием мяча сверху двумя руками с перекатом на спине; прием мяча одной рукой с последующим перекатом в сторону; техника прямого нападающего удара; </w:t>
      </w:r>
      <w:r w:rsidRPr="00357C86">
        <w:lastRenderedPageBreak/>
        <w:t xml:space="preserve">Нападающий удар из зон 3, 4, 2; прямой нападающий удар из-за трехметровой линии; индивидуальное блокирование в прыжке с места; тактические </w:t>
      </w:r>
      <w:r w:rsidR="00CA07E9" w:rsidRPr="00357C86">
        <w:t>действия: передача мяча из зоны защиты в зону нападения; тактика игры в нападении; тактика игры в защите. Игра по правилам.</w:t>
      </w:r>
    </w:p>
    <w:p w:rsidR="00433E54" w:rsidRPr="00357C86" w:rsidRDefault="00433E54" w:rsidP="00433E54">
      <w:pPr>
        <w:pStyle w:val="Default"/>
      </w:pPr>
      <w:r w:rsidRPr="00357C86">
        <w:rPr>
          <w:i/>
          <w:iCs/>
        </w:rPr>
        <w:t xml:space="preserve">Футбол: </w:t>
      </w:r>
      <w:r w:rsidRPr="00357C86">
        <w:t xml:space="preserve">ведение мяча; удар по неподвижному и катящемуся мячу внутренней стороной стопы; удар по неподвижному и катящемуся мячу внешней стороной стопы; удар по мячу серединой подъема стопы; удар по мячу серединой лба; остановка катящегося мяча внутренней стороной стопы; остановка мяча подошвой стопы; остановка опускающегося мяча внутренней стороной стопы; остановка мяча грудью; отбор мяча подкатом. Игра по правилам. </w:t>
      </w:r>
    </w:p>
    <w:p w:rsidR="00F433BF" w:rsidRPr="00357C86" w:rsidRDefault="00433E54" w:rsidP="00F433BF">
      <w:pPr>
        <w:pStyle w:val="Default"/>
      </w:pPr>
      <w:r w:rsidRPr="00357C86">
        <w:rPr>
          <w:b/>
          <w:bCs/>
        </w:rPr>
        <w:t xml:space="preserve">Прикладно ориентированная физкультурная деятельность. </w:t>
      </w:r>
      <w:r w:rsidRPr="00357C86">
        <w:rPr>
          <w:b/>
          <w:bCs/>
          <w:i/>
          <w:iCs/>
        </w:rPr>
        <w:t xml:space="preserve">Прикладно ориентированная физическая подготовка. </w:t>
      </w:r>
      <w:r w:rsidRPr="00357C86">
        <w:t>Передвижение ходьбой, бегом, прыжками по пологому склону, сыпучему грунту, пересеченной местности; спрыгивание и запрыгивание на ограниченную площадку; преодоление препятствий (гимнастического коня) прыжком, боком с опорой на левую (правую) руку; расхождение вдвоем при встрече на узкой опоре (гимнастическом бревне); лазанье по канату в два и три приема (мальчики); лазанье по гимнастической стенке вверх, вниз, горизонтально, по диагонали лицом и спиной к стенке (девушки); передвижение в висе на руках с махом ног (мальчики); прыжки через препятствия с грузом на плечах; спрыгивание и запрыгивание с грузом на плечах; приземление на точность и сохранение равновесия; подъемы и спуски шагом и бегом с грузом на плечах; преодоление препятствий прыжковым бегом; преодоление полос препятствий.</w:t>
      </w:r>
    </w:p>
    <w:p w:rsidR="00A96DDE" w:rsidRPr="00357C86" w:rsidRDefault="00A96DDE" w:rsidP="00F433BF">
      <w:pPr>
        <w:pStyle w:val="Default"/>
      </w:pPr>
      <w:r w:rsidRPr="00357C86">
        <w:t>Учебно-методическое обеспечение</w:t>
      </w:r>
    </w:p>
    <w:p w:rsidR="00A96DDE" w:rsidRPr="00357C86" w:rsidRDefault="00A96DDE" w:rsidP="00F433BF">
      <w:pPr>
        <w:pStyle w:val="Default"/>
      </w:pPr>
      <w:r w:rsidRPr="00357C86">
        <w:t>Данная программа обеспечена учебниками для общеобразовательных учреждений автора А.П.Матвеева</w:t>
      </w:r>
      <w:r w:rsidR="008D223E" w:rsidRPr="00357C86">
        <w:t xml:space="preserve"> </w:t>
      </w:r>
      <w:r w:rsidRPr="00357C86">
        <w:t>Физическая  культура 8-9 классы</w:t>
      </w:r>
    </w:p>
    <w:p w:rsidR="00EF545E" w:rsidRPr="00357C86" w:rsidRDefault="00EF545E" w:rsidP="008020A5">
      <w:pPr>
        <w:pStyle w:val="Default"/>
        <w:rPr>
          <w:b/>
          <w:bCs/>
        </w:rPr>
      </w:pPr>
    </w:p>
    <w:p w:rsidR="008020A5" w:rsidRPr="00357C86" w:rsidRDefault="008020A5" w:rsidP="008020A5">
      <w:pPr>
        <w:pStyle w:val="Default"/>
      </w:pPr>
      <w:r w:rsidRPr="00357C86">
        <w:rPr>
          <w:b/>
          <w:bCs/>
        </w:rPr>
        <w:t>ПЛАНИРУЕМЫЕ РЕЗУЛЬТАТЫ</w:t>
      </w:r>
      <w:r w:rsidRPr="00357C86">
        <w:rPr>
          <w:bCs/>
        </w:rPr>
        <w:t xml:space="preserve"> </w:t>
      </w:r>
    </w:p>
    <w:p w:rsidR="008020A5" w:rsidRPr="00357C86" w:rsidRDefault="008020A5" w:rsidP="008020A5">
      <w:pPr>
        <w:pStyle w:val="Default"/>
        <w:rPr>
          <w:i/>
        </w:rPr>
      </w:pPr>
      <w:r w:rsidRPr="00357C86">
        <w:rPr>
          <w:bCs/>
          <w:i/>
        </w:rPr>
        <w:t xml:space="preserve">Знания о физической культуре </w:t>
      </w:r>
    </w:p>
    <w:p w:rsidR="008020A5" w:rsidRPr="00357C86" w:rsidRDefault="008020A5" w:rsidP="00EF545E">
      <w:pPr>
        <w:pStyle w:val="Default"/>
      </w:pPr>
      <w:r w:rsidRPr="00357C86">
        <w:t xml:space="preserve">Выпускник научится: </w:t>
      </w:r>
    </w:p>
    <w:p w:rsidR="008020A5" w:rsidRPr="00357C86" w:rsidRDefault="008020A5" w:rsidP="00EF545E">
      <w:pPr>
        <w:pStyle w:val="Default"/>
      </w:pP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</w:t>
      </w:r>
      <w:r w:rsidR="00EF545E" w:rsidRPr="00357C86">
        <w:t xml:space="preserve">изации в современном обществе;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 качеств личности и п</w:t>
      </w:r>
      <w:r w:rsidR="00EF545E" w:rsidRPr="00357C86">
        <w:t xml:space="preserve">рофилактикой вредных привычек;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>понимать, что такое допинг, раскрывать основы антидопинговых правил и концепций честного спорта, осознавать</w:t>
      </w:r>
      <w:r w:rsidR="00EF545E" w:rsidRPr="00357C86">
        <w:t xml:space="preserve"> последствия принятия допинга;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</w:t>
      </w:r>
      <w:r w:rsidR="00EF545E" w:rsidRPr="00357C86">
        <w:t xml:space="preserve">, развитие физических качеств;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 xml:space="preserve"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>руководствоваться правилами профилактики травматизма и подготовки мест занятий, правильного выбора обуви и формы одежды в зависимости от вр</w:t>
      </w:r>
      <w:r w:rsidR="00EF545E" w:rsidRPr="00357C86">
        <w:t xml:space="preserve">емени года и погодных условий;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 xml:space="preserve">руководствоваться правилами оказания первой доврачебной помощи при травмах и ушибах во время самостоятельных занятий физическими упражнениями. </w:t>
      </w:r>
      <w:r w:rsidRPr="00357C86">
        <w:rPr>
          <w:iCs/>
        </w:rPr>
        <w:t xml:space="preserve">Выпускник получит возможность научиться: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lastRenderedPageBreak/>
        <w:t></w:t>
      </w:r>
      <w:r w:rsidRPr="00357C86">
        <w:rPr>
          <w:rFonts w:ascii="Wingdings" w:hAnsi="Wingdings" w:cs="Wingdings"/>
        </w:rPr>
        <w:t></w:t>
      </w:r>
      <w:r w:rsidRPr="00357C86">
        <w:rPr>
          <w:iCs/>
        </w:rPr>
        <w:t xml:space="preserve"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rPr>
          <w:iCs/>
        </w:rPr>
        <w:t xml:space="preserve">характеризовать исторические вехи развития отечественного спортивного движения, великих спортсменов, принесших славу российскому спорту;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rPr>
          <w:iCs/>
        </w:rPr>
        <w:t xml:space="preserve"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 </w:t>
      </w:r>
    </w:p>
    <w:p w:rsidR="008020A5" w:rsidRPr="00357C86" w:rsidRDefault="008020A5" w:rsidP="00EF545E">
      <w:pPr>
        <w:pStyle w:val="Default"/>
      </w:pPr>
    </w:p>
    <w:p w:rsidR="008020A5" w:rsidRPr="00357C86" w:rsidRDefault="008020A5" w:rsidP="00EF545E">
      <w:pPr>
        <w:pStyle w:val="Default"/>
        <w:rPr>
          <w:i/>
        </w:rPr>
      </w:pPr>
      <w:r w:rsidRPr="00357C86">
        <w:rPr>
          <w:bCs/>
          <w:i/>
        </w:rPr>
        <w:t xml:space="preserve">Способы двигательной (физкультурной) деятельности </w:t>
      </w:r>
    </w:p>
    <w:p w:rsidR="008020A5" w:rsidRPr="00357C86" w:rsidRDefault="008020A5" w:rsidP="00EF545E">
      <w:pPr>
        <w:pStyle w:val="Default"/>
      </w:pPr>
      <w:r w:rsidRPr="00357C86">
        <w:t xml:space="preserve">Выпускник научится: </w:t>
      </w:r>
    </w:p>
    <w:p w:rsidR="008020A5" w:rsidRPr="00357C86" w:rsidRDefault="008020A5" w:rsidP="00EF545E">
      <w:pPr>
        <w:pStyle w:val="Default"/>
      </w:pP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>использовать занятия физической культурой спортивные игры и соревнования для организации индивидуального отдыха и досуга, укрепления собственного здоровья, повышен</w:t>
      </w:r>
      <w:r w:rsidR="00EF545E" w:rsidRPr="00357C86">
        <w:t xml:space="preserve">ие уровня физических кондиций;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>составлять комплексы физических упражнений оздоровительной, тренирующей и коррегирующей направленности, подбирать индивидуальную нагрузку с учетом функциональных особенностей и возмож</w:t>
      </w:r>
      <w:r w:rsidR="00EF545E" w:rsidRPr="00357C86">
        <w:t xml:space="preserve">ностей собственного организма;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 xml:space="preserve"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</w:t>
      </w:r>
      <w:r w:rsidR="00EF545E" w:rsidRPr="00357C86">
        <w:t xml:space="preserve">и развитию физических качеств;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>самостоятельно проводить занятия по обучению двигательным действиям, анализировать особенности их выполнения, выявлять ошибк</w:t>
      </w:r>
      <w:r w:rsidR="00EF545E" w:rsidRPr="00357C86">
        <w:t xml:space="preserve">и и своевременно устранять их;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</w:t>
      </w:r>
      <w:r w:rsidR="00EF545E" w:rsidRPr="00357C86">
        <w:t xml:space="preserve">анятий физической подготовкой;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 xml:space="preserve">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 </w:t>
      </w:r>
    </w:p>
    <w:p w:rsidR="008020A5" w:rsidRPr="00357C86" w:rsidRDefault="008020A5" w:rsidP="00EF545E">
      <w:pPr>
        <w:pStyle w:val="Default"/>
      </w:pPr>
    </w:p>
    <w:p w:rsidR="008020A5" w:rsidRPr="00357C86" w:rsidRDefault="008020A5" w:rsidP="00EF545E">
      <w:pPr>
        <w:pStyle w:val="Default"/>
      </w:pPr>
      <w:r w:rsidRPr="00357C86">
        <w:rPr>
          <w:iCs/>
        </w:rPr>
        <w:t xml:space="preserve">Выпускник получит возможность научиться: </w:t>
      </w:r>
    </w:p>
    <w:p w:rsidR="00EF545E" w:rsidRPr="00357C86" w:rsidRDefault="00EF545E" w:rsidP="00EF545E">
      <w:pPr>
        <w:pStyle w:val="Default"/>
      </w:pP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rPr>
          <w:iCs/>
        </w:rPr>
        <w:t xml:space="preserve"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rPr>
          <w:iCs/>
        </w:rPr>
        <w:t xml:space="preserve"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rPr>
          <w:iCs/>
        </w:rPr>
        <w:t xml:space="preserve">проводить воспитательные мероприятия с использованием банных процедур и сеансов оздоровительного массажа. </w:t>
      </w:r>
    </w:p>
    <w:p w:rsidR="008020A5" w:rsidRPr="00357C86" w:rsidRDefault="008020A5" w:rsidP="00EF545E">
      <w:pPr>
        <w:pStyle w:val="Default"/>
        <w:rPr>
          <w:i/>
        </w:rPr>
      </w:pPr>
      <w:r w:rsidRPr="00357C86">
        <w:rPr>
          <w:bCs/>
          <w:i/>
        </w:rPr>
        <w:t xml:space="preserve">Физическое совершенствование </w:t>
      </w:r>
    </w:p>
    <w:p w:rsidR="008020A5" w:rsidRPr="00357C86" w:rsidRDefault="008020A5" w:rsidP="00EF545E">
      <w:pPr>
        <w:pStyle w:val="Default"/>
      </w:pPr>
      <w:r w:rsidRPr="00357C86">
        <w:t xml:space="preserve">Выпускник научится: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>выполнять комплексы упражнений по профилактике утомления и перенапряжения организма, повышению его работоспособности в процессе тр</w:t>
      </w:r>
      <w:r w:rsidR="00EF545E" w:rsidRPr="00357C86">
        <w:t xml:space="preserve">удовой и учебной деятельности;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lastRenderedPageBreak/>
        <w:t></w:t>
      </w:r>
      <w:r w:rsidRPr="00357C86">
        <w:rPr>
          <w:rFonts w:ascii="Wingdings" w:hAnsi="Wingdings" w:cs="Wingdings"/>
        </w:rPr>
        <w:t></w:t>
      </w:r>
      <w:r w:rsidRPr="00357C86"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</w:t>
      </w:r>
      <w:r w:rsidR="00EF545E" w:rsidRPr="00357C86">
        <w:t xml:space="preserve">кости и координации движений);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>выполнять акробатические комбинации из числа</w:t>
      </w:r>
      <w:r w:rsidR="00EF545E" w:rsidRPr="00357C86">
        <w:t xml:space="preserve"> хорошо освоенных упражнений ;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>выполнять гимнастические комбинации на спортивных снарядах из числ</w:t>
      </w:r>
      <w:r w:rsidR="00EF545E" w:rsidRPr="00357C86">
        <w:t xml:space="preserve">а хорошо освоенных упражнений;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>выполнять легкоатлетические упражнения в беге</w:t>
      </w:r>
      <w:r w:rsidR="00EF545E" w:rsidRPr="00357C86">
        <w:t xml:space="preserve"> и прыжках (в высоту и длину);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>выполнять основные технические действия и приемы игры в футбол, волейбол, баскетбол в условиях у</w:t>
      </w:r>
      <w:r w:rsidR="00EF545E" w:rsidRPr="00357C86">
        <w:t xml:space="preserve">чебной и игровой деятельности;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t xml:space="preserve">выполнять тестовые упражнения для оценки уровня индивидуального развития основных физических качеств. </w:t>
      </w:r>
    </w:p>
    <w:p w:rsidR="008020A5" w:rsidRPr="00357C86" w:rsidRDefault="008020A5" w:rsidP="00EF545E">
      <w:pPr>
        <w:pStyle w:val="Default"/>
      </w:pPr>
      <w:r w:rsidRPr="00357C86">
        <w:rPr>
          <w:iCs/>
        </w:rPr>
        <w:t xml:space="preserve">Выпускник получит возможность научиться: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rPr>
          <w:iCs/>
        </w:rPr>
        <w:t xml:space="preserve">выполнять комплексы упражнений лечебной физической культуры с учетом имеющихся индивидуальных нарушений в показателях здоровья;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rPr>
          <w:iCs/>
        </w:rPr>
        <w:t xml:space="preserve">преодолевать естественные и искусственные препятствия с помощью разнообразных способов лазанья, прыжков и бега; </w:t>
      </w:r>
    </w:p>
    <w:p w:rsidR="008020A5" w:rsidRPr="00357C86" w:rsidRDefault="008020A5" w:rsidP="00EF545E">
      <w:pPr>
        <w:pStyle w:val="Default"/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rPr>
          <w:iCs/>
        </w:rPr>
        <w:t xml:space="preserve">осуществлять судейство по одному из осваиваемых видов спорта; </w:t>
      </w:r>
    </w:p>
    <w:p w:rsidR="00DA3752" w:rsidRPr="00357C86" w:rsidRDefault="008020A5" w:rsidP="00EF545E">
      <w:pPr>
        <w:pStyle w:val="Default"/>
        <w:rPr>
          <w:iCs/>
        </w:rPr>
      </w:pPr>
      <w:r w:rsidRPr="00357C86">
        <w:rPr>
          <w:rFonts w:ascii="Wingdings" w:hAnsi="Wingdings" w:cs="Wingdings"/>
        </w:rPr>
        <w:t></w:t>
      </w:r>
      <w:r w:rsidRPr="00357C86">
        <w:rPr>
          <w:rFonts w:ascii="Wingdings" w:hAnsi="Wingdings" w:cs="Wingdings"/>
        </w:rPr>
        <w:t></w:t>
      </w:r>
      <w:r w:rsidRPr="00357C86">
        <w:rPr>
          <w:iCs/>
        </w:rPr>
        <w:t xml:space="preserve">выполнять тестовые нормативы по физической подготовке. </w:t>
      </w:r>
    </w:p>
    <w:p w:rsidR="00DA3752" w:rsidRPr="00357C86" w:rsidRDefault="00DA3752" w:rsidP="008020A5">
      <w:pPr>
        <w:pStyle w:val="Default"/>
        <w:rPr>
          <w:iCs/>
        </w:rPr>
      </w:pPr>
    </w:p>
    <w:p w:rsidR="00EF545E" w:rsidRPr="00357C86" w:rsidRDefault="00EF545E" w:rsidP="00CA07E9">
      <w:pPr>
        <w:pStyle w:val="Default"/>
        <w:jc w:val="center"/>
        <w:rPr>
          <w:b/>
        </w:rPr>
      </w:pPr>
      <w:r w:rsidRPr="00357C86">
        <w:rPr>
          <w:b/>
        </w:rPr>
        <w:t>План – график  прохождения программного материала по физической культуре</w:t>
      </w:r>
    </w:p>
    <w:p w:rsidR="00EF545E" w:rsidRPr="00357C86" w:rsidRDefault="00EF545E" w:rsidP="00CA07E9">
      <w:pPr>
        <w:pStyle w:val="Default"/>
        <w:jc w:val="center"/>
      </w:pPr>
    </w:p>
    <w:p w:rsidR="00EF545E" w:rsidRPr="00357C86" w:rsidRDefault="00EF545E" w:rsidP="00EF545E">
      <w:pPr>
        <w:pStyle w:val="Default"/>
        <w:tabs>
          <w:tab w:val="left" w:pos="4917"/>
          <w:tab w:val="left" w:pos="6761"/>
          <w:tab w:val="left" w:pos="9553"/>
        </w:tabs>
      </w:pPr>
      <w:r w:rsidRPr="00357C86">
        <w:t xml:space="preserve">                                                    8 класс</w:t>
      </w:r>
      <w:r w:rsidR="00C22F91" w:rsidRPr="00357C86">
        <w:t xml:space="preserve">                                                       9 класс</w:t>
      </w:r>
    </w:p>
    <w:p w:rsidR="00EF545E" w:rsidRPr="00357C86" w:rsidRDefault="00EF545E" w:rsidP="00EF545E">
      <w:pPr>
        <w:pStyle w:val="Default"/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32"/>
        <w:gridCol w:w="2985"/>
        <w:gridCol w:w="992"/>
        <w:gridCol w:w="992"/>
        <w:gridCol w:w="993"/>
        <w:gridCol w:w="975"/>
        <w:gridCol w:w="17"/>
        <w:gridCol w:w="883"/>
        <w:gridCol w:w="841"/>
        <w:gridCol w:w="14"/>
        <w:gridCol w:w="947"/>
        <w:gridCol w:w="844"/>
        <w:gridCol w:w="7"/>
        <w:gridCol w:w="2349"/>
      </w:tblGrid>
      <w:tr w:rsidR="008D223E" w:rsidRPr="00357C86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2985" w:type="dxa"/>
          </w:tcPr>
          <w:p w:rsidR="008D223E" w:rsidRPr="00357C86" w:rsidRDefault="008D223E" w:rsidP="008D223E">
            <w:pPr>
              <w:pStyle w:val="Default"/>
            </w:pPr>
            <w:r w:rsidRPr="00357C86">
              <w:t>Разделы программы</w:t>
            </w:r>
          </w:p>
        </w:tc>
        <w:tc>
          <w:tcPr>
            <w:tcW w:w="992" w:type="dxa"/>
          </w:tcPr>
          <w:p w:rsidR="008D223E" w:rsidRPr="00357C86" w:rsidRDefault="008D223E" w:rsidP="008D223E">
            <w:pPr>
              <w:pStyle w:val="Default"/>
              <w:rPr>
                <w:lang w:val="en-US"/>
              </w:rPr>
            </w:pPr>
            <w:r w:rsidRPr="00357C86">
              <w:rPr>
                <w:lang w:val="en-US"/>
              </w:rPr>
              <w:t>I</w:t>
            </w:r>
          </w:p>
        </w:tc>
        <w:tc>
          <w:tcPr>
            <w:tcW w:w="992" w:type="dxa"/>
          </w:tcPr>
          <w:p w:rsidR="008D223E" w:rsidRPr="00357C86" w:rsidRDefault="008D223E" w:rsidP="008D223E">
            <w:pPr>
              <w:pStyle w:val="Default"/>
              <w:rPr>
                <w:lang w:val="en-US"/>
              </w:rPr>
            </w:pPr>
            <w:r w:rsidRPr="00357C86">
              <w:rPr>
                <w:lang w:val="en-US"/>
              </w:rPr>
              <w:t>II</w:t>
            </w:r>
          </w:p>
        </w:tc>
        <w:tc>
          <w:tcPr>
            <w:tcW w:w="993" w:type="dxa"/>
          </w:tcPr>
          <w:p w:rsidR="008D223E" w:rsidRPr="00357C86" w:rsidRDefault="008D223E" w:rsidP="008D223E">
            <w:pPr>
              <w:pStyle w:val="Default"/>
              <w:rPr>
                <w:lang w:val="en-US"/>
              </w:rPr>
            </w:pPr>
            <w:r w:rsidRPr="00357C86">
              <w:rPr>
                <w:lang w:val="en-US"/>
              </w:rPr>
              <w:t>III</w:t>
            </w:r>
          </w:p>
        </w:tc>
        <w:tc>
          <w:tcPr>
            <w:tcW w:w="992" w:type="dxa"/>
            <w:gridSpan w:val="2"/>
          </w:tcPr>
          <w:p w:rsidR="008D223E" w:rsidRPr="00357C86" w:rsidRDefault="008D223E" w:rsidP="008D223E">
            <w:pPr>
              <w:pStyle w:val="Default"/>
              <w:rPr>
                <w:lang w:val="en-US"/>
              </w:rPr>
            </w:pPr>
            <w:r w:rsidRPr="00357C86">
              <w:rPr>
                <w:lang w:val="en-US"/>
              </w:rPr>
              <w:t>IV</w:t>
            </w:r>
          </w:p>
        </w:tc>
        <w:tc>
          <w:tcPr>
            <w:tcW w:w="883" w:type="dxa"/>
          </w:tcPr>
          <w:p w:rsidR="008D223E" w:rsidRPr="00357C86" w:rsidRDefault="008D223E" w:rsidP="008D223E">
            <w:pPr>
              <w:pStyle w:val="Default"/>
              <w:rPr>
                <w:lang w:val="en-US"/>
              </w:rPr>
            </w:pPr>
            <w:r w:rsidRPr="00357C86">
              <w:rPr>
                <w:lang w:val="en-US"/>
              </w:rPr>
              <w:t>I</w:t>
            </w:r>
          </w:p>
        </w:tc>
        <w:tc>
          <w:tcPr>
            <w:tcW w:w="841" w:type="dxa"/>
          </w:tcPr>
          <w:p w:rsidR="008D223E" w:rsidRPr="00357C86" w:rsidRDefault="008D223E" w:rsidP="008D223E">
            <w:pPr>
              <w:pStyle w:val="Default"/>
              <w:rPr>
                <w:lang w:val="en-US"/>
              </w:rPr>
            </w:pPr>
            <w:r w:rsidRPr="00357C86">
              <w:rPr>
                <w:lang w:val="en-US"/>
              </w:rPr>
              <w:t>II</w:t>
            </w:r>
          </w:p>
        </w:tc>
        <w:tc>
          <w:tcPr>
            <w:tcW w:w="961" w:type="dxa"/>
            <w:gridSpan w:val="2"/>
          </w:tcPr>
          <w:p w:rsidR="008D223E" w:rsidRPr="00357C86" w:rsidRDefault="008D223E" w:rsidP="008D223E">
            <w:pPr>
              <w:pStyle w:val="Default"/>
              <w:rPr>
                <w:lang w:val="en-US"/>
              </w:rPr>
            </w:pPr>
            <w:r w:rsidRPr="00357C86">
              <w:rPr>
                <w:lang w:val="en-US"/>
              </w:rPr>
              <w:t>III</w:t>
            </w:r>
          </w:p>
        </w:tc>
        <w:tc>
          <w:tcPr>
            <w:tcW w:w="851" w:type="dxa"/>
            <w:gridSpan w:val="2"/>
          </w:tcPr>
          <w:p w:rsidR="008D223E" w:rsidRPr="00357C86" w:rsidRDefault="008D223E" w:rsidP="008D223E">
            <w:pPr>
              <w:pStyle w:val="Default"/>
              <w:rPr>
                <w:lang w:val="en-US"/>
              </w:rPr>
            </w:pPr>
            <w:r w:rsidRPr="00357C86">
              <w:rPr>
                <w:lang w:val="en-US"/>
              </w:rPr>
              <w:t>IV</w:t>
            </w:r>
          </w:p>
        </w:tc>
      </w:tr>
      <w:tr w:rsidR="008D223E" w:rsidRPr="00357C86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357C86" w:rsidRDefault="008D223E" w:rsidP="008D223E">
            <w:pPr>
              <w:pStyle w:val="Default"/>
            </w:pPr>
            <w:r w:rsidRPr="00357C86">
              <w:t>1</w:t>
            </w:r>
          </w:p>
        </w:tc>
        <w:tc>
          <w:tcPr>
            <w:tcW w:w="2985" w:type="dxa"/>
          </w:tcPr>
          <w:p w:rsidR="008D223E" w:rsidRPr="00357C86" w:rsidRDefault="008D223E" w:rsidP="008D223E">
            <w:pPr>
              <w:pStyle w:val="Default"/>
            </w:pPr>
            <w:r w:rsidRPr="00357C86">
              <w:t>Легкая атлетика</w:t>
            </w:r>
          </w:p>
        </w:tc>
        <w:tc>
          <w:tcPr>
            <w:tcW w:w="992" w:type="dxa"/>
          </w:tcPr>
          <w:p w:rsidR="008D223E" w:rsidRPr="00357C86" w:rsidRDefault="008D223E" w:rsidP="008D223E">
            <w:pPr>
              <w:pStyle w:val="Default"/>
              <w:tabs>
                <w:tab w:val="right" w:pos="2248"/>
              </w:tabs>
              <w:ind w:left="314"/>
            </w:pPr>
            <w:r w:rsidRPr="00357C86">
              <w:t>12</w:t>
            </w:r>
          </w:p>
        </w:tc>
        <w:tc>
          <w:tcPr>
            <w:tcW w:w="992" w:type="dxa"/>
          </w:tcPr>
          <w:p w:rsidR="008D223E" w:rsidRPr="00357C86" w:rsidRDefault="008D223E" w:rsidP="008D223E">
            <w:pPr>
              <w:pStyle w:val="Default"/>
              <w:tabs>
                <w:tab w:val="right" w:pos="2248"/>
              </w:tabs>
              <w:ind w:left="314"/>
            </w:pPr>
          </w:p>
        </w:tc>
        <w:tc>
          <w:tcPr>
            <w:tcW w:w="993" w:type="dxa"/>
          </w:tcPr>
          <w:p w:rsidR="008D223E" w:rsidRPr="00357C86" w:rsidRDefault="008D223E" w:rsidP="008D223E">
            <w:pPr>
              <w:pStyle w:val="Default"/>
              <w:tabs>
                <w:tab w:val="right" w:pos="2248"/>
              </w:tabs>
              <w:ind w:left="314"/>
            </w:pPr>
          </w:p>
        </w:tc>
        <w:tc>
          <w:tcPr>
            <w:tcW w:w="992" w:type="dxa"/>
            <w:gridSpan w:val="2"/>
          </w:tcPr>
          <w:p w:rsidR="008D223E" w:rsidRPr="00357C86" w:rsidRDefault="008D223E" w:rsidP="008D223E">
            <w:pPr>
              <w:pStyle w:val="Default"/>
              <w:tabs>
                <w:tab w:val="right" w:pos="2248"/>
              </w:tabs>
              <w:ind w:left="314"/>
            </w:pPr>
            <w:r w:rsidRPr="00357C86">
              <w:t>13</w:t>
            </w:r>
          </w:p>
        </w:tc>
        <w:tc>
          <w:tcPr>
            <w:tcW w:w="883" w:type="dxa"/>
          </w:tcPr>
          <w:p w:rsidR="008D223E" w:rsidRPr="00357C86" w:rsidRDefault="008D223E" w:rsidP="008D223E">
            <w:pPr>
              <w:pStyle w:val="Default"/>
              <w:tabs>
                <w:tab w:val="right" w:pos="2248"/>
              </w:tabs>
            </w:pPr>
            <w:r w:rsidRPr="00357C86">
              <w:t>12</w:t>
            </w:r>
          </w:p>
        </w:tc>
        <w:tc>
          <w:tcPr>
            <w:tcW w:w="841" w:type="dxa"/>
          </w:tcPr>
          <w:p w:rsidR="008D223E" w:rsidRPr="00357C86" w:rsidRDefault="008D223E" w:rsidP="008D223E">
            <w:pPr>
              <w:pStyle w:val="Default"/>
              <w:tabs>
                <w:tab w:val="right" w:pos="2248"/>
              </w:tabs>
              <w:ind w:left="314"/>
            </w:pPr>
          </w:p>
        </w:tc>
        <w:tc>
          <w:tcPr>
            <w:tcW w:w="961" w:type="dxa"/>
            <w:gridSpan w:val="2"/>
          </w:tcPr>
          <w:p w:rsidR="008D223E" w:rsidRPr="00357C86" w:rsidRDefault="008D223E" w:rsidP="008D223E">
            <w:pPr>
              <w:pStyle w:val="Default"/>
              <w:tabs>
                <w:tab w:val="right" w:pos="2248"/>
              </w:tabs>
              <w:ind w:left="314"/>
            </w:pPr>
          </w:p>
        </w:tc>
        <w:tc>
          <w:tcPr>
            <w:tcW w:w="851" w:type="dxa"/>
            <w:gridSpan w:val="2"/>
          </w:tcPr>
          <w:p w:rsidR="008D223E" w:rsidRPr="00357C86" w:rsidRDefault="008D223E" w:rsidP="008D223E">
            <w:pPr>
              <w:pStyle w:val="Default"/>
              <w:tabs>
                <w:tab w:val="right" w:pos="2248"/>
              </w:tabs>
              <w:ind w:left="314"/>
            </w:pPr>
            <w:r w:rsidRPr="00357C86">
              <w:t>13</w:t>
            </w:r>
          </w:p>
        </w:tc>
      </w:tr>
      <w:tr w:rsidR="008D223E" w:rsidRPr="00357C86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357C86" w:rsidRDefault="008D223E" w:rsidP="008D223E">
            <w:pPr>
              <w:pStyle w:val="Default"/>
            </w:pPr>
            <w:r w:rsidRPr="00357C86">
              <w:t>2</w:t>
            </w:r>
          </w:p>
        </w:tc>
        <w:tc>
          <w:tcPr>
            <w:tcW w:w="2985" w:type="dxa"/>
          </w:tcPr>
          <w:p w:rsidR="008D223E" w:rsidRPr="00357C86" w:rsidRDefault="008D223E" w:rsidP="008D223E">
            <w:pPr>
              <w:pStyle w:val="Default"/>
            </w:pPr>
            <w:r w:rsidRPr="00357C86">
              <w:t>Основы знаний физической культуры</w:t>
            </w:r>
          </w:p>
        </w:tc>
        <w:tc>
          <w:tcPr>
            <w:tcW w:w="992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992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993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992" w:type="dxa"/>
            <w:gridSpan w:val="2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883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841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961" w:type="dxa"/>
            <w:gridSpan w:val="2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851" w:type="dxa"/>
            <w:gridSpan w:val="2"/>
          </w:tcPr>
          <w:p w:rsidR="008D223E" w:rsidRPr="00357C86" w:rsidRDefault="008D223E" w:rsidP="008D223E">
            <w:pPr>
              <w:pStyle w:val="Default"/>
            </w:pPr>
          </w:p>
        </w:tc>
      </w:tr>
      <w:tr w:rsidR="008D223E" w:rsidRPr="00357C86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357C86" w:rsidRDefault="008D223E" w:rsidP="008D223E">
            <w:pPr>
              <w:pStyle w:val="Default"/>
            </w:pPr>
            <w:r w:rsidRPr="00357C86">
              <w:t>3</w:t>
            </w:r>
          </w:p>
        </w:tc>
        <w:tc>
          <w:tcPr>
            <w:tcW w:w="2985" w:type="dxa"/>
          </w:tcPr>
          <w:p w:rsidR="008D223E" w:rsidRPr="00357C86" w:rsidRDefault="008D223E" w:rsidP="008D223E">
            <w:pPr>
              <w:pStyle w:val="Default"/>
            </w:pPr>
            <w:r w:rsidRPr="00357C86">
              <w:t>Гимнастика с элементами акробатики</w:t>
            </w:r>
          </w:p>
        </w:tc>
        <w:tc>
          <w:tcPr>
            <w:tcW w:w="992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992" w:type="dxa"/>
          </w:tcPr>
          <w:p w:rsidR="008D223E" w:rsidRPr="00357C86" w:rsidRDefault="008D223E" w:rsidP="008D223E">
            <w:pPr>
              <w:pStyle w:val="Default"/>
            </w:pPr>
            <w:r w:rsidRPr="00357C86">
              <w:t>9</w:t>
            </w:r>
          </w:p>
        </w:tc>
        <w:tc>
          <w:tcPr>
            <w:tcW w:w="993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992" w:type="dxa"/>
            <w:gridSpan w:val="2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883" w:type="dxa"/>
          </w:tcPr>
          <w:p w:rsidR="008D223E" w:rsidRPr="00357C86" w:rsidRDefault="008D223E" w:rsidP="008D223E">
            <w:pPr>
              <w:pStyle w:val="Default"/>
            </w:pPr>
            <w:r w:rsidRPr="00357C86">
              <w:t>12</w:t>
            </w:r>
          </w:p>
        </w:tc>
        <w:tc>
          <w:tcPr>
            <w:tcW w:w="841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961" w:type="dxa"/>
            <w:gridSpan w:val="2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851" w:type="dxa"/>
            <w:gridSpan w:val="2"/>
          </w:tcPr>
          <w:p w:rsidR="008D223E" w:rsidRPr="00357C86" w:rsidRDefault="008D223E" w:rsidP="008D223E">
            <w:pPr>
              <w:pStyle w:val="Default"/>
            </w:pPr>
          </w:p>
        </w:tc>
      </w:tr>
      <w:tr w:rsidR="008D223E" w:rsidRPr="00357C86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357C86" w:rsidRDefault="008D223E" w:rsidP="008D223E">
            <w:pPr>
              <w:pStyle w:val="Default"/>
            </w:pPr>
            <w:r w:rsidRPr="00357C86">
              <w:t>4</w:t>
            </w:r>
          </w:p>
        </w:tc>
        <w:tc>
          <w:tcPr>
            <w:tcW w:w="2985" w:type="dxa"/>
          </w:tcPr>
          <w:p w:rsidR="008D223E" w:rsidRPr="00357C86" w:rsidRDefault="008D223E" w:rsidP="008D223E">
            <w:pPr>
              <w:pStyle w:val="Default"/>
            </w:pPr>
            <w:r w:rsidRPr="00357C86">
              <w:t>Лыжная подготовка</w:t>
            </w:r>
          </w:p>
        </w:tc>
        <w:tc>
          <w:tcPr>
            <w:tcW w:w="992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992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993" w:type="dxa"/>
          </w:tcPr>
          <w:p w:rsidR="008D223E" w:rsidRPr="00357C86" w:rsidRDefault="008D223E" w:rsidP="008D223E">
            <w:pPr>
              <w:pStyle w:val="Default"/>
            </w:pPr>
            <w:r w:rsidRPr="00357C86">
              <w:t>11</w:t>
            </w:r>
          </w:p>
        </w:tc>
        <w:tc>
          <w:tcPr>
            <w:tcW w:w="992" w:type="dxa"/>
            <w:gridSpan w:val="2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883" w:type="dxa"/>
          </w:tcPr>
          <w:p w:rsidR="008D223E" w:rsidRPr="00357C86" w:rsidRDefault="008D223E" w:rsidP="008D223E">
            <w:pPr>
              <w:pStyle w:val="Default"/>
            </w:pPr>
            <w:r w:rsidRPr="00357C86">
              <w:t>12</w:t>
            </w:r>
          </w:p>
        </w:tc>
        <w:tc>
          <w:tcPr>
            <w:tcW w:w="841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961" w:type="dxa"/>
            <w:gridSpan w:val="2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851" w:type="dxa"/>
            <w:gridSpan w:val="2"/>
          </w:tcPr>
          <w:p w:rsidR="008D223E" w:rsidRPr="00357C86" w:rsidRDefault="008D223E" w:rsidP="008D223E">
            <w:pPr>
              <w:pStyle w:val="Default"/>
            </w:pPr>
          </w:p>
        </w:tc>
      </w:tr>
      <w:tr w:rsidR="008D223E" w:rsidRPr="00357C86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357C86" w:rsidRDefault="008D223E" w:rsidP="008D223E">
            <w:pPr>
              <w:pStyle w:val="Default"/>
            </w:pPr>
            <w:r w:rsidRPr="00357C86">
              <w:t>5</w:t>
            </w:r>
          </w:p>
        </w:tc>
        <w:tc>
          <w:tcPr>
            <w:tcW w:w="2985" w:type="dxa"/>
          </w:tcPr>
          <w:p w:rsidR="008D223E" w:rsidRPr="00357C86" w:rsidRDefault="008D223E" w:rsidP="008D223E">
            <w:pPr>
              <w:pStyle w:val="Default"/>
            </w:pPr>
            <w:r w:rsidRPr="00357C86">
              <w:t>Спортивные игры</w:t>
            </w:r>
          </w:p>
        </w:tc>
        <w:tc>
          <w:tcPr>
            <w:tcW w:w="992" w:type="dxa"/>
          </w:tcPr>
          <w:p w:rsidR="008D223E" w:rsidRPr="00357C86" w:rsidRDefault="008D223E" w:rsidP="008D223E">
            <w:pPr>
              <w:pStyle w:val="Default"/>
            </w:pPr>
            <w:r w:rsidRPr="00357C86">
              <w:t>6</w:t>
            </w:r>
          </w:p>
        </w:tc>
        <w:tc>
          <w:tcPr>
            <w:tcW w:w="992" w:type="dxa"/>
          </w:tcPr>
          <w:p w:rsidR="008D223E" w:rsidRPr="00357C86" w:rsidRDefault="008D223E" w:rsidP="008D223E">
            <w:pPr>
              <w:pStyle w:val="Default"/>
            </w:pPr>
            <w:r w:rsidRPr="00357C86">
              <w:t>5</w:t>
            </w:r>
          </w:p>
        </w:tc>
        <w:tc>
          <w:tcPr>
            <w:tcW w:w="993" w:type="dxa"/>
          </w:tcPr>
          <w:p w:rsidR="008D223E" w:rsidRPr="00357C86" w:rsidRDefault="008D223E" w:rsidP="008D223E">
            <w:pPr>
              <w:pStyle w:val="Default"/>
            </w:pPr>
            <w:r w:rsidRPr="00357C86">
              <w:t>9</w:t>
            </w:r>
          </w:p>
        </w:tc>
        <w:tc>
          <w:tcPr>
            <w:tcW w:w="992" w:type="dxa"/>
            <w:gridSpan w:val="2"/>
          </w:tcPr>
          <w:p w:rsidR="008D223E" w:rsidRPr="00357C86" w:rsidRDefault="008D223E" w:rsidP="008D223E">
            <w:pPr>
              <w:pStyle w:val="Default"/>
            </w:pPr>
            <w:r w:rsidRPr="00357C86">
              <w:t>3</w:t>
            </w:r>
          </w:p>
        </w:tc>
        <w:tc>
          <w:tcPr>
            <w:tcW w:w="883" w:type="dxa"/>
          </w:tcPr>
          <w:p w:rsidR="008D223E" w:rsidRPr="00357C86" w:rsidRDefault="008D223E" w:rsidP="008D223E">
            <w:pPr>
              <w:pStyle w:val="Default"/>
            </w:pPr>
            <w:r w:rsidRPr="00357C86">
              <w:t>6</w:t>
            </w:r>
          </w:p>
        </w:tc>
        <w:tc>
          <w:tcPr>
            <w:tcW w:w="841" w:type="dxa"/>
          </w:tcPr>
          <w:p w:rsidR="008D223E" w:rsidRPr="00357C86" w:rsidRDefault="008D223E" w:rsidP="008D223E">
            <w:pPr>
              <w:pStyle w:val="Default"/>
            </w:pPr>
            <w:r w:rsidRPr="00357C86">
              <w:t>5</w:t>
            </w:r>
          </w:p>
        </w:tc>
        <w:tc>
          <w:tcPr>
            <w:tcW w:w="961" w:type="dxa"/>
            <w:gridSpan w:val="2"/>
          </w:tcPr>
          <w:p w:rsidR="008D223E" w:rsidRPr="00357C86" w:rsidRDefault="008D223E" w:rsidP="008D223E">
            <w:pPr>
              <w:pStyle w:val="Default"/>
            </w:pPr>
            <w:r w:rsidRPr="00357C86">
              <w:t>8</w:t>
            </w:r>
          </w:p>
        </w:tc>
        <w:tc>
          <w:tcPr>
            <w:tcW w:w="851" w:type="dxa"/>
            <w:gridSpan w:val="2"/>
          </w:tcPr>
          <w:p w:rsidR="008D223E" w:rsidRPr="00357C86" w:rsidRDefault="008D223E" w:rsidP="008D223E">
            <w:pPr>
              <w:pStyle w:val="Default"/>
            </w:pPr>
            <w:r w:rsidRPr="00357C86">
              <w:t>3</w:t>
            </w:r>
          </w:p>
        </w:tc>
      </w:tr>
      <w:tr w:rsidR="008D223E" w:rsidRPr="00357C86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357C86" w:rsidRDefault="008D223E" w:rsidP="008D223E">
            <w:pPr>
              <w:pStyle w:val="Default"/>
            </w:pPr>
            <w:r w:rsidRPr="00357C86">
              <w:t>6</w:t>
            </w:r>
          </w:p>
        </w:tc>
        <w:tc>
          <w:tcPr>
            <w:tcW w:w="2985" w:type="dxa"/>
          </w:tcPr>
          <w:p w:rsidR="008D223E" w:rsidRPr="00357C86" w:rsidRDefault="008D223E" w:rsidP="008D223E">
            <w:pPr>
              <w:pStyle w:val="Default"/>
            </w:pPr>
            <w:r w:rsidRPr="00357C86">
              <w:t>ОФП</w:t>
            </w:r>
          </w:p>
        </w:tc>
        <w:tc>
          <w:tcPr>
            <w:tcW w:w="992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992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993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992" w:type="dxa"/>
            <w:gridSpan w:val="2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883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841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961" w:type="dxa"/>
            <w:gridSpan w:val="2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851" w:type="dxa"/>
            <w:gridSpan w:val="2"/>
          </w:tcPr>
          <w:p w:rsidR="008D223E" w:rsidRPr="00357C86" w:rsidRDefault="008D223E" w:rsidP="008D223E">
            <w:pPr>
              <w:pStyle w:val="Default"/>
            </w:pPr>
          </w:p>
        </w:tc>
      </w:tr>
      <w:tr w:rsidR="008D223E" w:rsidRPr="00357C86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357C86" w:rsidRDefault="008D223E" w:rsidP="008D223E">
            <w:pPr>
              <w:pStyle w:val="Default"/>
            </w:pPr>
            <w:r w:rsidRPr="00357C86">
              <w:t>7</w:t>
            </w:r>
          </w:p>
        </w:tc>
        <w:tc>
          <w:tcPr>
            <w:tcW w:w="2985" w:type="dxa"/>
          </w:tcPr>
          <w:p w:rsidR="008D223E" w:rsidRPr="00357C86" w:rsidRDefault="008D223E" w:rsidP="008D223E">
            <w:pPr>
              <w:pStyle w:val="Default"/>
            </w:pPr>
            <w:r w:rsidRPr="00357C86">
              <w:t xml:space="preserve">Мониторинг </w:t>
            </w:r>
          </w:p>
        </w:tc>
        <w:tc>
          <w:tcPr>
            <w:tcW w:w="992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992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993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992" w:type="dxa"/>
            <w:gridSpan w:val="2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883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841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961" w:type="dxa"/>
            <w:gridSpan w:val="2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851" w:type="dxa"/>
            <w:gridSpan w:val="2"/>
          </w:tcPr>
          <w:p w:rsidR="008D223E" w:rsidRPr="00357C86" w:rsidRDefault="008D223E" w:rsidP="008D223E">
            <w:pPr>
              <w:pStyle w:val="Default"/>
            </w:pPr>
          </w:p>
        </w:tc>
      </w:tr>
      <w:tr w:rsidR="008D223E" w:rsidRPr="00357C86" w:rsidTr="00C22F91">
        <w:trPr>
          <w:gridAfter w:val="1"/>
          <w:wAfter w:w="2349" w:type="dxa"/>
        </w:trPr>
        <w:tc>
          <w:tcPr>
            <w:tcW w:w="432" w:type="dxa"/>
          </w:tcPr>
          <w:p w:rsidR="008D223E" w:rsidRPr="00357C86" w:rsidRDefault="008D223E" w:rsidP="008D223E">
            <w:pPr>
              <w:pStyle w:val="Default"/>
            </w:pPr>
            <w:r w:rsidRPr="00357C86">
              <w:t>8</w:t>
            </w:r>
          </w:p>
        </w:tc>
        <w:tc>
          <w:tcPr>
            <w:tcW w:w="2985" w:type="dxa"/>
          </w:tcPr>
          <w:p w:rsidR="008D223E" w:rsidRPr="00357C86" w:rsidRDefault="008D223E" w:rsidP="008D223E">
            <w:pPr>
              <w:pStyle w:val="Default"/>
            </w:pPr>
            <w:r w:rsidRPr="00357C86">
              <w:t>Развитие двигательных качеств</w:t>
            </w:r>
          </w:p>
        </w:tc>
        <w:tc>
          <w:tcPr>
            <w:tcW w:w="992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992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993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992" w:type="dxa"/>
            <w:gridSpan w:val="2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883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841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961" w:type="dxa"/>
            <w:gridSpan w:val="2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851" w:type="dxa"/>
            <w:gridSpan w:val="2"/>
          </w:tcPr>
          <w:p w:rsidR="008D223E" w:rsidRPr="00357C86" w:rsidRDefault="008D223E" w:rsidP="008D223E">
            <w:pPr>
              <w:pStyle w:val="Default"/>
            </w:pPr>
          </w:p>
        </w:tc>
      </w:tr>
      <w:tr w:rsidR="008D223E" w:rsidRPr="00357C86" w:rsidTr="008D223E">
        <w:trPr>
          <w:gridAfter w:val="1"/>
          <w:wAfter w:w="2349" w:type="dxa"/>
        </w:trPr>
        <w:tc>
          <w:tcPr>
            <w:tcW w:w="432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2985" w:type="dxa"/>
          </w:tcPr>
          <w:p w:rsidR="008D223E" w:rsidRPr="00357C86" w:rsidRDefault="008D223E" w:rsidP="008D223E">
            <w:pPr>
              <w:pStyle w:val="Default"/>
            </w:pPr>
            <w:r w:rsidRPr="00357C86">
              <w:t>Общее количество часов</w:t>
            </w:r>
          </w:p>
        </w:tc>
        <w:tc>
          <w:tcPr>
            <w:tcW w:w="992" w:type="dxa"/>
          </w:tcPr>
          <w:p w:rsidR="008D223E" w:rsidRPr="00357C86" w:rsidRDefault="008D223E" w:rsidP="008D223E">
            <w:pPr>
              <w:pStyle w:val="Default"/>
            </w:pPr>
            <w:r w:rsidRPr="00357C86">
              <w:t>18</w:t>
            </w:r>
          </w:p>
        </w:tc>
        <w:tc>
          <w:tcPr>
            <w:tcW w:w="992" w:type="dxa"/>
          </w:tcPr>
          <w:p w:rsidR="008D223E" w:rsidRPr="00357C86" w:rsidRDefault="008D223E" w:rsidP="008D223E">
            <w:pPr>
              <w:pStyle w:val="Default"/>
            </w:pPr>
            <w:r w:rsidRPr="00357C86">
              <w:t>14</w:t>
            </w:r>
          </w:p>
        </w:tc>
        <w:tc>
          <w:tcPr>
            <w:tcW w:w="993" w:type="dxa"/>
          </w:tcPr>
          <w:p w:rsidR="008D223E" w:rsidRPr="00357C86" w:rsidRDefault="008D223E" w:rsidP="008D223E">
            <w:pPr>
              <w:pStyle w:val="Default"/>
            </w:pPr>
            <w:r w:rsidRPr="00357C86">
              <w:t>20</w:t>
            </w:r>
          </w:p>
        </w:tc>
        <w:tc>
          <w:tcPr>
            <w:tcW w:w="975" w:type="dxa"/>
          </w:tcPr>
          <w:p w:rsidR="008D223E" w:rsidRPr="00357C86" w:rsidRDefault="008D223E" w:rsidP="008D223E">
            <w:pPr>
              <w:pStyle w:val="Default"/>
            </w:pPr>
            <w:r w:rsidRPr="00357C86">
              <w:t>16</w:t>
            </w:r>
          </w:p>
        </w:tc>
        <w:tc>
          <w:tcPr>
            <w:tcW w:w="900" w:type="dxa"/>
            <w:gridSpan w:val="2"/>
          </w:tcPr>
          <w:p w:rsidR="008D223E" w:rsidRPr="00357C86" w:rsidRDefault="008D223E" w:rsidP="008D223E">
            <w:pPr>
              <w:pStyle w:val="Default"/>
            </w:pPr>
            <w:r w:rsidRPr="00357C86">
              <w:t>18</w:t>
            </w:r>
          </w:p>
        </w:tc>
        <w:tc>
          <w:tcPr>
            <w:tcW w:w="855" w:type="dxa"/>
            <w:gridSpan w:val="2"/>
          </w:tcPr>
          <w:p w:rsidR="008D223E" w:rsidRPr="00357C86" w:rsidRDefault="008D223E" w:rsidP="008D223E">
            <w:pPr>
              <w:pStyle w:val="Default"/>
            </w:pPr>
            <w:r w:rsidRPr="00357C86">
              <w:t>14</w:t>
            </w:r>
          </w:p>
        </w:tc>
        <w:tc>
          <w:tcPr>
            <w:tcW w:w="947" w:type="dxa"/>
          </w:tcPr>
          <w:p w:rsidR="008D223E" w:rsidRPr="00357C86" w:rsidRDefault="008D223E" w:rsidP="008D223E">
            <w:pPr>
              <w:pStyle w:val="Default"/>
            </w:pPr>
            <w:r w:rsidRPr="00357C86">
              <w:t>20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8D223E" w:rsidRPr="00357C86" w:rsidRDefault="008D223E" w:rsidP="008D223E">
            <w:pPr>
              <w:pStyle w:val="Default"/>
            </w:pPr>
            <w:r w:rsidRPr="00357C86">
              <w:t>18</w:t>
            </w:r>
          </w:p>
        </w:tc>
      </w:tr>
      <w:tr w:rsidR="008D223E" w:rsidRPr="00357C86" w:rsidTr="008D223E">
        <w:tc>
          <w:tcPr>
            <w:tcW w:w="432" w:type="dxa"/>
          </w:tcPr>
          <w:p w:rsidR="008D223E" w:rsidRPr="00357C86" w:rsidRDefault="008D223E" w:rsidP="008D223E">
            <w:pPr>
              <w:pStyle w:val="Default"/>
            </w:pPr>
          </w:p>
        </w:tc>
        <w:tc>
          <w:tcPr>
            <w:tcW w:w="2985" w:type="dxa"/>
          </w:tcPr>
          <w:p w:rsidR="008D223E" w:rsidRPr="00357C86" w:rsidRDefault="008D223E" w:rsidP="008D223E">
            <w:pPr>
              <w:pStyle w:val="Default"/>
            </w:pPr>
            <w:r w:rsidRPr="00357C86">
              <w:t>Итого</w:t>
            </w:r>
          </w:p>
        </w:tc>
        <w:tc>
          <w:tcPr>
            <w:tcW w:w="3952" w:type="dxa"/>
            <w:gridSpan w:val="4"/>
          </w:tcPr>
          <w:p w:rsidR="008D223E" w:rsidRPr="00357C86" w:rsidRDefault="008D223E" w:rsidP="008D223E">
            <w:pPr>
              <w:pStyle w:val="Default"/>
            </w:pPr>
            <w:r w:rsidRPr="00357C86">
              <w:t>68</w:t>
            </w:r>
          </w:p>
        </w:tc>
        <w:tc>
          <w:tcPr>
            <w:tcW w:w="3546" w:type="dxa"/>
            <w:gridSpan w:val="6"/>
          </w:tcPr>
          <w:p w:rsidR="008D223E" w:rsidRPr="00357C86" w:rsidRDefault="008D223E" w:rsidP="008D223E">
            <w:pPr>
              <w:pStyle w:val="Default"/>
            </w:pPr>
            <w:r w:rsidRPr="00357C86">
              <w:t>68</w:t>
            </w:r>
          </w:p>
        </w:tc>
        <w:tc>
          <w:tcPr>
            <w:tcW w:w="2356" w:type="dxa"/>
            <w:gridSpan w:val="2"/>
            <w:tcBorders>
              <w:top w:val="nil"/>
              <w:bottom w:val="nil"/>
              <w:right w:val="nil"/>
            </w:tcBorders>
          </w:tcPr>
          <w:p w:rsidR="008D223E" w:rsidRPr="00357C86" w:rsidRDefault="008D223E" w:rsidP="008D223E">
            <w:pPr>
              <w:pStyle w:val="Default"/>
            </w:pPr>
          </w:p>
        </w:tc>
      </w:tr>
    </w:tbl>
    <w:p w:rsidR="00EF545E" w:rsidRPr="00357C86" w:rsidRDefault="00EF545E" w:rsidP="00EF545E">
      <w:pPr>
        <w:pStyle w:val="Default"/>
        <w:rPr>
          <w:b/>
          <w:bCs/>
        </w:rPr>
      </w:pPr>
    </w:p>
    <w:p w:rsidR="00EF545E" w:rsidRPr="00357C86" w:rsidRDefault="00EF545E" w:rsidP="00EF545E">
      <w:pPr>
        <w:pStyle w:val="Default"/>
        <w:rPr>
          <w:b/>
          <w:bCs/>
        </w:rPr>
      </w:pPr>
    </w:p>
    <w:p w:rsidR="00EF545E" w:rsidRDefault="00EF545E" w:rsidP="00EF545E">
      <w:pPr>
        <w:pStyle w:val="Default"/>
        <w:rPr>
          <w:b/>
          <w:bCs/>
          <w:sz w:val="28"/>
          <w:szCs w:val="28"/>
        </w:rPr>
      </w:pPr>
    </w:p>
    <w:p w:rsidR="00357C86" w:rsidRDefault="001D024D" w:rsidP="007D7C7C">
      <w:pPr>
        <w:rPr>
          <w:rFonts w:ascii="Times New Roman" w:hAnsi="Times New Roman"/>
          <w:sz w:val="28"/>
          <w:szCs w:val="28"/>
          <w:lang w:val="ru-RU"/>
        </w:rPr>
      </w:pPr>
      <w:r w:rsidRPr="001D024D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</w:t>
      </w:r>
      <w:r w:rsidR="007D7C7C" w:rsidRPr="001D024D">
        <w:rPr>
          <w:rFonts w:ascii="Times New Roman" w:hAnsi="Times New Roman"/>
          <w:sz w:val="28"/>
          <w:szCs w:val="28"/>
          <w:lang w:val="ru-RU"/>
        </w:rPr>
        <w:t xml:space="preserve">                                   </w:t>
      </w:r>
      <w:r w:rsidR="007D7C7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357C86" w:rsidRDefault="00357C86" w:rsidP="007D7C7C">
      <w:pPr>
        <w:rPr>
          <w:rFonts w:ascii="Times New Roman" w:hAnsi="Times New Roman"/>
          <w:sz w:val="28"/>
          <w:szCs w:val="28"/>
          <w:lang w:val="ru-RU"/>
        </w:rPr>
      </w:pPr>
    </w:p>
    <w:p w:rsidR="007D7C7C" w:rsidRPr="001D024D" w:rsidRDefault="007D7C7C" w:rsidP="00357C86">
      <w:pPr>
        <w:jc w:val="center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r w:rsidRPr="001D024D">
        <w:rPr>
          <w:rFonts w:ascii="Times New Roman" w:hAnsi="Times New Roman"/>
          <w:sz w:val="28"/>
          <w:szCs w:val="28"/>
          <w:lang w:val="ru-RU"/>
        </w:rPr>
        <w:lastRenderedPageBreak/>
        <w:t>8 класс</w:t>
      </w:r>
    </w:p>
    <w:bookmarkEnd w:id="0"/>
    <w:p w:rsidR="007D7C7C" w:rsidRDefault="007D7C7C" w:rsidP="007D7C7C">
      <w:pPr>
        <w:rPr>
          <w:lang w:val="ru-RU"/>
        </w:rPr>
      </w:pPr>
    </w:p>
    <w:tbl>
      <w:tblPr>
        <w:tblW w:w="15463" w:type="dxa"/>
        <w:tblInd w:w="-60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276"/>
        <w:gridCol w:w="1984"/>
        <w:gridCol w:w="10206"/>
        <w:gridCol w:w="12"/>
      </w:tblGrid>
      <w:tr w:rsidR="0039439D" w:rsidRPr="0020307C" w:rsidTr="00AF2854">
        <w:trPr>
          <w:gridAfter w:val="1"/>
          <w:wAfter w:w="12" w:type="dxa"/>
          <w:trHeight w:val="522"/>
        </w:trPr>
        <w:tc>
          <w:tcPr>
            <w:tcW w:w="851" w:type="dxa"/>
            <w:vMerge w:val="restart"/>
            <w:tcBorders>
              <w:top w:val="single" w:sz="4" w:space="0" w:color="auto"/>
              <w:left w:val="doub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№ п/п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Дата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Домашнее задание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39439D" w:rsidRPr="0020307C" w:rsidTr="00AF2854">
        <w:trPr>
          <w:gridAfter w:val="1"/>
          <w:wAfter w:w="12" w:type="dxa"/>
          <w:trHeight w:val="415"/>
        </w:trPr>
        <w:tc>
          <w:tcPr>
            <w:tcW w:w="851" w:type="dxa"/>
            <w:vMerge/>
            <w:tcBorders>
              <w:left w:val="doub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20307C">
              <w:rPr>
                <w:rFonts w:ascii="Times New Roman" w:hAnsi="Times New Roman"/>
                <w:bCs/>
                <w:lang w:val="ru-RU"/>
              </w:rPr>
              <w:t>План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20307C">
              <w:rPr>
                <w:rFonts w:ascii="Times New Roman" w:hAnsi="Times New Roman"/>
                <w:bCs/>
                <w:lang w:val="ru-RU"/>
              </w:rPr>
              <w:t>факт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020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Подготовить спортивную форму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lang w:val="ru-RU"/>
              </w:rPr>
              <w:t>Организованно-методические требования на уроках физической культуры</w:t>
            </w:r>
          </w:p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Спринтерский бег, эстафетный бег</w:t>
            </w: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  <w:b/>
                <w:lang w:val="ru-RU"/>
              </w:rPr>
              <w:t>Инструктаж по ТБ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Низкий старт 30-40 м. стартовый разгон.  Бег по дистанции (70-80 м). Эстафетный бег. </w:t>
            </w:r>
            <w:r w:rsidRPr="0020307C">
              <w:rPr>
                <w:rFonts w:ascii="Times New Roman" w:hAnsi="Times New Roman"/>
              </w:rPr>
              <w:t>ОРУ. Специальные беговые упражнения. Развитие скоростных качеств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С6-8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   </w:t>
            </w:r>
            <w:r w:rsidRPr="0020307C">
              <w:rPr>
                <w:rFonts w:ascii="Times New Roman" w:hAnsi="Times New Roman"/>
                <w:b/>
                <w:lang w:val="ru-RU"/>
              </w:rPr>
              <w:t>Эстафетный бег</w:t>
            </w:r>
            <w:r w:rsidRPr="0020307C">
              <w:rPr>
                <w:rFonts w:ascii="Times New Roman" w:hAnsi="Times New Roman"/>
                <w:lang w:val="ru-RU"/>
              </w:rPr>
              <w:t xml:space="preserve">, </w:t>
            </w:r>
            <w:r w:rsidRPr="0020307C">
              <w:rPr>
                <w:rFonts w:ascii="Times New Roman" w:hAnsi="Times New Roman"/>
                <w:b/>
                <w:lang w:val="ru-RU"/>
              </w:rPr>
              <w:t>передача эстафетной палочки.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Низкий старт 30-40 м. Бег по дистанции (70-80 м).  ОРУ. Специальные беговые упражнения. Развитие скоростных качеств.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С6-10 вопросы1-2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Тестирование бега 60 метров и 300 метров </w:t>
            </w:r>
          </w:p>
          <w:p w:rsidR="0039439D" w:rsidRPr="0020307C" w:rsidRDefault="0039439D" w:rsidP="00E71141">
            <w:pPr>
              <w:tabs>
                <w:tab w:val="left" w:pos="2865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Бег 60 м на результат</w:t>
            </w:r>
            <w:r w:rsidRPr="0020307C">
              <w:rPr>
                <w:rFonts w:ascii="Times New Roman" w:hAnsi="Times New Roman"/>
              </w:rPr>
              <w:t xml:space="preserve">. </w:t>
            </w:r>
            <w:r w:rsidR="00E71141">
              <w:rPr>
                <w:rFonts w:ascii="Times New Roman" w:hAnsi="Times New Roman"/>
              </w:rPr>
              <w:tab/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ОРУ. Специальные беговые упражнения. Развитие скоростных качеств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С104-107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Тестирование.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Бег 1000м, челночный бег 3×10м, бег 60м, сгибание и разгибание рук в упоре лёжа, прыжок в длину с места, подъём туловища за 30сек, наклон вперёд.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С104-107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Прыжок в длину. </w:t>
            </w:r>
            <w:r w:rsidRPr="0020307C">
              <w:rPr>
                <w:rFonts w:ascii="Times New Roman" w:hAnsi="Times New Roman"/>
                <w:lang w:val="ru-RU"/>
              </w:rPr>
              <w:t xml:space="preserve">Прыжок в длину с 11-13 беговых шагов. Подбор разбега. ОРУ. Специальные беговые упражнения. </w:t>
            </w:r>
            <w:r w:rsidRPr="0020307C">
              <w:rPr>
                <w:rFonts w:ascii="Times New Roman" w:hAnsi="Times New Roman"/>
                <w:b/>
                <w:i/>
                <w:lang w:val="ru-RU"/>
              </w:rPr>
              <w:t>Правила использования л/а упражнений для развития скоростно-силовых качеств, выносливости и гибкости.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С104-107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Прыжок в длину согнув ноги. Подбор разбега, отталкивание. Метание мяча на дальность.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Прыжок в длину с 11-13 беговых шагов. Отталкивание. Метание 150 г мяча на дальность с 5-6 шагов. </w:t>
            </w:r>
            <w:r w:rsidRPr="0020307C">
              <w:rPr>
                <w:rFonts w:ascii="Times New Roman" w:hAnsi="Times New Roman"/>
              </w:rPr>
              <w:t>ОРУ. Специальные беговые упражнения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С109-110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Прыжок в длину на результат.  </w:t>
            </w:r>
          </w:p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Прыжок в длину с 11-13 беговых шагов. Фаза полёта, приземление. Техника выполнения метание мяча с разбега.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ОРУ. Специальные беговые упражнения. Метание мяча с разбега.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С110-111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Оценивание  метания мяча на дальность с разбега.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Техника выполнения метание мяча с разбега.  О РУ. Специальные беговые упражнения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nil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С104-107</w:t>
            </w:r>
          </w:p>
        </w:tc>
        <w:tc>
          <w:tcPr>
            <w:tcW w:w="102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Бег на средние дистанции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Бег 1500 м (девочки), 2000 м (мальчики) (мин). ОРУ. Специальные беговые упражнения.  Развитие выносливости</w:t>
            </w:r>
          </w:p>
        </w:tc>
      </w:tr>
      <w:tr w:rsidR="0039439D" w:rsidRPr="0020307C" w:rsidTr="00AF2854">
        <w:trPr>
          <w:gridAfter w:val="1"/>
          <w:wAfter w:w="12" w:type="dxa"/>
          <w:trHeight w:val="1022"/>
        </w:trPr>
        <w:tc>
          <w:tcPr>
            <w:tcW w:w="851" w:type="dxa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С107-108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Бег по пересеченной местности, преодоление препятствий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Бег 15 минут. Преодоление горизонтальных препятствий. ОРУ. Специальные беговые упражнения. Спортивная игра. </w:t>
            </w:r>
            <w:r w:rsidRPr="0020307C">
              <w:rPr>
                <w:rFonts w:ascii="Times New Roman" w:hAnsi="Times New Roman"/>
              </w:rPr>
              <w:t>Развитие выносливости.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Бег по пересеченноймест.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Прыжок вверх толчком одной ногой с приземлением другой</w:t>
            </w:r>
            <w:r w:rsidRPr="0020307C">
              <w:rPr>
                <w:rFonts w:ascii="Times New Roman" w:hAnsi="Times New Roman"/>
                <w:b/>
                <w:lang w:val="ru-RU"/>
              </w:rPr>
              <w:t xml:space="preserve"> Бег по пересеченной местности, преодоление препятствий прыжком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Бег 20 минут. Преодоление горизонтальных препятствий. ОРУ. Специальные беговые упражнения. Спортивные игры. </w:t>
            </w:r>
            <w:r w:rsidRPr="0020307C">
              <w:rPr>
                <w:rFonts w:ascii="Times New Roman" w:hAnsi="Times New Roman"/>
              </w:rPr>
              <w:t>Развитие выносливости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Бег 2 км (мин) на результат</w:t>
            </w:r>
            <w:r w:rsidRPr="0020307C">
              <w:rPr>
                <w:rFonts w:ascii="Times New Roman" w:hAnsi="Times New Roman"/>
                <w:lang w:val="ru-RU"/>
              </w:rPr>
              <w:t>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19 Развитие выносливости. ОРУ. Специальные беговые упражнения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С141-142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Футбол</w:t>
            </w: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  <w:b/>
                <w:lang w:val="ru-RU"/>
              </w:rPr>
              <w:t>Стойки и перемещения футболиста</w:t>
            </w: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Бегом лицом и спиной вперёд, приставными и скрещенными шагами в сторону. </w:t>
            </w:r>
            <w:r w:rsidRPr="0020307C">
              <w:rPr>
                <w:rFonts w:ascii="Times New Roman" w:hAnsi="Times New Roman"/>
              </w:rPr>
              <w:t>Игра по упрощённым правилам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С141-142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Футбол.</w:t>
            </w:r>
            <w:r w:rsidRPr="0020307C">
              <w:rPr>
                <w:rFonts w:ascii="Times New Roman" w:hAnsi="Times New Roman"/>
              </w:rPr>
              <w:t xml:space="preserve"> </w:t>
            </w:r>
            <w:r w:rsidRPr="0020307C">
              <w:rPr>
                <w:rFonts w:ascii="Times New Roman" w:hAnsi="Times New Roman"/>
                <w:b/>
              </w:rPr>
              <w:t>Удары по  мячу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Техника удара по мячу внутренней стороной стопы. Остановка катящегося мяча. Специальные беговые упражнения. </w:t>
            </w:r>
            <w:r w:rsidRPr="0020307C">
              <w:rPr>
                <w:rFonts w:ascii="Times New Roman" w:hAnsi="Times New Roman"/>
              </w:rPr>
              <w:t>Развитие скоростно-силовых качеств. Игра в футбол</w:t>
            </w: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С141-142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</w:t>
            </w:r>
            <w:r w:rsidRPr="0020307C">
              <w:rPr>
                <w:rFonts w:ascii="Times New Roman" w:hAnsi="Times New Roman"/>
              </w:rPr>
              <w:t xml:space="preserve"> </w:t>
            </w:r>
            <w:r w:rsidRPr="0020307C">
              <w:rPr>
                <w:rFonts w:ascii="Times New Roman" w:hAnsi="Times New Roman"/>
                <w:b/>
              </w:rPr>
              <w:t>Удары по мячу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Техника удара по мячу внутренней стороной стопы.  Остановка катящегося мяча. Специальные беговые упражнения. </w:t>
            </w:r>
            <w:r w:rsidRPr="0020307C">
              <w:rPr>
                <w:rFonts w:ascii="Times New Roman" w:hAnsi="Times New Roman"/>
              </w:rPr>
              <w:t>Развитие скоростно-силовых качеств. Игра в футбол</w:t>
            </w: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С143-146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b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Футбол. Техника удара по мячу серединой подъёма стопы.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Позиционное нападение. Комбинации из освоенных элементов техники перемещений и владения мячом. Вбрасывание мяча из-за «боковой» линии с места и с шагом. Позиционные  нападения  с атакой и без атаки. . Игра в футбол </w:t>
            </w:r>
            <w:r w:rsidRPr="0020307C">
              <w:rPr>
                <w:rFonts w:ascii="Times New Roman" w:hAnsi="Times New Roman"/>
                <w:b/>
                <w:i/>
                <w:lang w:val="ru-RU"/>
              </w:rPr>
              <w:t>Правила игры и соревнований по спортивным играм.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С143-146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Футбол. Позиционное нападение.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Комбинации из освоенных элементов техники перемещений и владения мячом. Вбрасывание мяча из-за «боковой» линии с места и с шагом. Позиционные  нападения  с атакой и без атаки. . Игра в футбол </w:t>
            </w:r>
            <w:r w:rsidRPr="0020307C">
              <w:rPr>
                <w:rFonts w:ascii="Times New Roman" w:hAnsi="Times New Roman"/>
                <w:b/>
                <w:i/>
                <w:lang w:val="ru-RU"/>
              </w:rPr>
              <w:t>Правила игры и соревнований по спортивным играм.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С146-150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Футбол.</w:t>
            </w:r>
            <w:r w:rsidRPr="0020307C">
              <w:rPr>
                <w:rFonts w:ascii="Times New Roman" w:hAnsi="Times New Roman"/>
              </w:rPr>
              <w:t xml:space="preserve"> </w:t>
            </w:r>
            <w:r w:rsidRPr="0020307C">
              <w:rPr>
                <w:rFonts w:ascii="Times New Roman" w:hAnsi="Times New Roman"/>
                <w:b/>
              </w:rPr>
              <w:t>Технико-тактические действия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Комбинации из освоенных элементов техники перемещений и владения мячом. Вбрасывание </w:t>
            </w:r>
            <w:r w:rsidRPr="0020307C">
              <w:rPr>
                <w:rFonts w:ascii="Times New Roman" w:hAnsi="Times New Roman"/>
                <w:lang w:val="ru-RU"/>
              </w:rPr>
              <w:lastRenderedPageBreak/>
              <w:t xml:space="preserve">мяча из-за «боковой» линии с места и с шагом. Позиционные  нападения  с атакой и без атаки. Игра в футбол. </w:t>
            </w:r>
            <w:r w:rsidRPr="0020307C">
              <w:rPr>
                <w:rFonts w:ascii="Times New Roman" w:hAnsi="Times New Roman"/>
              </w:rPr>
              <w:t>Правила игры и соревнований.</w:t>
            </w:r>
          </w:p>
        </w:tc>
      </w:tr>
      <w:tr w:rsidR="0039439D" w:rsidRPr="0020307C" w:rsidTr="00AF2854">
        <w:trPr>
          <w:gridAfter w:val="1"/>
          <w:wAfter w:w="12" w:type="dxa"/>
          <w:trHeight w:val="1682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С91-94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Правила ТБ на уроках гимнастики</w:t>
            </w:r>
            <w:r w:rsidRPr="0020307C">
              <w:rPr>
                <w:rFonts w:ascii="Times New Roman" w:hAnsi="Times New Roman"/>
                <w:lang w:val="ru-RU"/>
              </w:rPr>
              <w:t xml:space="preserve">. </w:t>
            </w:r>
            <w:r w:rsidRPr="0020307C">
              <w:rPr>
                <w:rFonts w:ascii="Times New Roman" w:hAnsi="Times New Roman"/>
                <w:b/>
                <w:lang w:val="ru-RU"/>
              </w:rPr>
              <w:t>Строевые упражнения.</w:t>
            </w: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  <w:b/>
                <w:i/>
                <w:lang w:val="ru-RU"/>
              </w:rPr>
              <w:t>Правила страховки  и самостраховки во время выполнения упражнений, значение самостоятельных занятий</w:t>
            </w:r>
            <w:r w:rsidRPr="0020307C">
              <w:rPr>
                <w:rFonts w:ascii="Times New Roman" w:hAnsi="Times New Roman"/>
                <w:lang w:val="ru-RU"/>
              </w:rPr>
              <w:t>. Выполнение команды «Прямо!», поворотов направо, налево в движении. ОРУ на месте.  Подтягивание в висе. Упражнения на гимнастической скамейке. Развитие силовых способностей</w:t>
            </w:r>
          </w:p>
        </w:tc>
      </w:tr>
      <w:tr w:rsidR="0039439D" w:rsidRPr="0020307C" w:rsidTr="00AF2854">
        <w:trPr>
          <w:gridAfter w:val="1"/>
          <w:wAfter w:w="12" w:type="dxa"/>
          <w:trHeight w:val="1109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С91-94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20307C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39439D" w:rsidRPr="0020307C">
              <w:rPr>
                <w:rFonts w:ascii="Times New Roman" w:hAnsi="Times New Roman"/>
                <w:b/>
              </w:rPr>
              <w:t>Подтягивание в висе на результат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Выполнение команды «Прямо!», поворотов направо, налево в движении. ОРУ на месте.  Подтягивание в висе. Упражнения на гимнастической скамейке. </w:t>
            </w:r>
            <w:r w:rsidRPr="0020307C">
              <w:rPr>
                <w:rFonts w:ascii="Times New Roman" w:hAnsi="Times New Roman"/>
              </w:rPr>
              <w:t>Развитие силовых способностей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С91-94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Техника выполнение комбинации в равновесии</w:t>
            </w:r>
          </w:p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Выполнение команды «Прямо!», поворотов направо, налево в движении. ОРУ. Переноска партнера вдвоем на руках. предметами. Комбинация в равновесии на рейке гимнастической скамейки.</w:t>
            </w:r>
            <w:r w:rsidRPr="0020307C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  <w:b/>
                <w:i/>
              </w:rPr>
              <w:t>Прикладное значение гимнастики</w:t>
            </w:r>
            <w:r w:rsidRPr="0020307C">
              <w:rPr>
                <w:rFonts w:ascii="Times New Roman" w:hAnsi="Times New Roman"/>
              </w:rPr>
              <w:t xml:space="preserve"> Эстафеты. Развитие скоростно-силовых способностей.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С86-87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Акробатика.</w:t>
            </w: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  <w:b/>
                <w:lang w:val="ru-RU"/>
              </w:rPr>
              <w:t xml:space="preserve">Кувырок назад, стойка «ноги врозь». </w:t>
            </w:r>
            <w:r w:rsidRPr="0020307C">
              <w:rPr>
                <w:rFonts w:ascii="Times New Roman" w:hAnsi="Times New Roman"/>
                <w:lang w:val="ru-RU"/>
              </w:rPr>
              <w:t xml:space="preserve">ОРУ в движении.  Кувырок назад. </w:t>
            </w:r>
            <w:r w:rsidRPr="0020307C">
              <w:rPr>
                <w:rFonts w:ascii="Times New Roman" w:hAnsi="Times New Roman"/>
              </w:rPr>
              <w:t>Развитие силовых способностей</w:t>
            </w:r>
          </w:p>
        </w:tc>
      </w:tr>
      <w:tr w:rsidR="0039439D" w:rsidRPr="0020307C" w:rsidTr="00AF2854">
        <w:trPr>
          <w:gridAfter w:val="1"/>
          <w:wAfter w:w="12" w:type="dxa"/>
          <w:trHeight w:val="704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С86-87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  <w:b/>
                <w:lang w:val="ru-RU"/>
              </w:rPr>
              <w:t>Акробатика.</w:t>
            </w: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  <w:b/>
                <w:lang w:val="ru-RU"/>
              </w:rPr>
              <w:t xml:space="preserve">Кувырок назад, стойка «ноги врозь». </w:t>
            </w:r>
            <w:r w:rsidRPr="0020307C">
              <w:rPr>
                <w:rFonts w:ascii="Times New Roman" w:hAnsi="Times New Roman"/>
                <w:lang w:val="ru-RU"/>
              </w:rPr>
              <w:t xml:space="preserve">ОРУ в движении.  Кувырок назад. </w:t>
            </w:r>
            <w:r w:rsidRPr="0020307C">
              <w:rPr>
                <w:rFonts w:ascii="Times New Roman" w:hAnsi="Times New Roman"/>
              </w:rPr>
              <w:t>Развитие силовых способностей</w:t>
            </w: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с86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Длинный кувырок с разбега.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Кувырок назад и вперед. Кувырок назад, стойка «ноги врозь». ОРУ в движении.  Развитие силовых 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с86</w:t>
            </w:r>
          </w:p>
        </w:tc>
        <w:tc>
          <w:tcPr>
            <w:tcW w:w="10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Длинный кувырок с разбега.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Кувырок назад и вперед. Кувырок назад, стойка «ноги врозь». ОРУ в движении.  Развитие силовых 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С84</w:t>
            </w:r>
          </w:p>
        </w:tc>
        <w:tc>
          <w:tcPr>
            <w:tcW w:w="10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Стойка на голове и руках (мальчики). Мост и поворот в упор на одном колене (девочки).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 ОРУ в движении. Развитие силовых 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Оценивание </w:t>
            </w: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  <w:b/>
                <w:lang w:val="ru-RU"/>
              </w:rPr>
              <w:t>техники выполнения акробатических соединений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Кувырок назад и вперёд, стойка на лопатках, длинный кувырок, стойка на голове (мальчики), мост и поворот в упор на одном колене, кувырок назад из стойки на лопатках в полушпагат </w:t>
            </w:r>
            <w:r w:rsidRPr="0020307C">
              <w:rPr>
                <w:rFonts w:ascii="Times New Roman" w:hAnsi="Times New Roman"/>
                <w:lang w:val="ru-RU"/>
              </w:rPr>
              <w:lastRenderedPageBreak/>
              <w:t xml:space="preserve">(девочки). ОРУ в движении. Развитие силовых способностей. </w:t>
            </w:r>
            <w:r w:rsidRPr="0020307C">
              <w:rPr>
                <w:rFonts w:ascii="Times New Roman" w:hAnsi="Times New Roman"/>
                <w:b/>
                <w:i/>
                <w:lang w:val="ru-RU"/>
              </w:rPr>
              <w:t>Понятие об «утомлении» и «восстановлении» работоспособности.</w:t>
            </w:r>
          </w:p>
        </w:tc>
      </w:tr>
      <w:tr w:rsidR="0039439D" w:rsidRPr="0020307C" w:rsidTr="00AF2854">
        <w:trPr>
          <w:trHeight w:val="379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С130-131</w:t>
            </w:r>
          </w:p>
        </w:tc>
        <w:tc>
          <w:tcPr>
            <w:tcW w:w="10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Волейбол. Передача мяча сверху двумя руками над собой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130-131</w:t>
            </w:r>
          </w:p>
        </w:tc>
        <w:tc>
          <w:tcPr>
            <w:tcW w:w="10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Волейбол. Передача мяча сверху двумя руками над собой</w:t>
            </w:r>
          </w:p>
        </w:tc>
      </w:tr>
      <w:tr w:rsidR="0039439D" w:rsidRPr="0020307C" w:rsidTr="00AF2854">
        <w:trPr>
          <w:trHeight w:val="403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132-133</w:t>
            </w:r>
          </w:p>
        </w:tc>
        <w:tc>
          <w:tcPr>
            <w:tcW w:w="10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Передача мяча в прыжке., прием мяча, прием мяча двумя руками снизу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132-133</w:t>
            </w:r>
          </w:p>
        </w:tc>
        <w:tc>
          <w:tcPr>
            <w:tcW w:w="10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Передача мяча в прыжке., прием мяча, прием мяча двумя руками снизу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133-134</w:t>
            </w:r>
          </w:p>
        </w:tc>
        <w:tc>
          <w:tcPr>
            <w:tcW w:w="10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Игра в волейбол по правилам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112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Техника безопасности на уроках по лыжной подготовке</w:t>
            </w:r>
            <w:r w:rsidRPr="0020307C">
              <w:rPr>
                <w:rFonts w:ascii="Times New Roman" w:hAnsi="Times New Roman"/>
                <w:lang w:val="ru-RU"/>
              </w:rPr>
              <w:t xml:space="preserve">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Попеременный  двухшажный  ход. Совершенствование техники одновременных ходов.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С112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Одновременный бесшажный ход. 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С112-113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Одновременный бесшажный ход.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113-114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Торможение боковым соскальзыванием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114-116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Техника перехода с одного лыжного хода на другой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116-118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Переход с одновременного хода на попеременный ход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Переход с неоконченным отталкиванием палкой</w:t>
            </w:r>
          </w:p>
        </w:tc>
      </w:tr>
      <w:tr w:rsidR="0039439D" w:rsidRPr="0020307C" w:rsidTr="00AF2854">
        <w:trPr>
          <w:gridAfter w:val="1"/>
          <w:wAfter w:w="12" w:type="dxa"/>
          <w:trHeight w:val="567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116-118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Передвижение на лыжах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116-118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Прохождение дистанции 2 км Преодоление небольших трамплинов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10-14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Оценивание техники поворот плугом.</w:t>
            </w:r>
            <w:r w:rsidRPr="0020307C">
              <w:rPr>
                <w:rFonts w:ascii="Times New Roman" w:hAnsi="Times New Roman"/>
              </w:rPr>
              <w:t xml:space="preserve">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Совершенствование техники лыжных ходов при прохождении дистанции 2км.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10-14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Оценивание техники спусков с поворотами.</w:t>
            </w: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Прохождение дистанции 2км.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14-15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Прохождение дистанции 2.5 км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15-16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Волейбол</w:t>
            </w:r>
            <w:r w:rsidRPr="0020307C">
              <w:rPr>
                <w:rFonts w:ascii="Times New Roman" w:hAnsi="Times New Roman"/>
                <w:lang w:val="ru-RU"/>
              </w:rPr>
              <w:t xml:space="preserve">.  </w:t>
            </w:r>
            <w:r w:rsidRPr="0020307C">
              <w:rPr>
                <w:rFonts w:ascii="Times New Roman" w:hAnsi="Times New Roman"/>
                <w:b/>
                <w:lang w:val="ru-RU"/>
              </w:rPr>
              <w:t>Техника передачи в тройках после перемещения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Комбинации из разученных перемещений. Передача в тройках после перемещения. Передача над собой во встречных колоннах. Нижняя прямая подача, прием подачи. </w:t>
            </w:r>
            <w:r w:rsidRPr="0020307C">
              <w:rPr>
                <w:rFonts w:ascii="Times New Roman" w:hAnsi="Times New Roman"/>
              </w:rPr>
              <w:t>Нападающий удар в тройках. Игра по упрощенным правилам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134-135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>Волейбол</w:t>
            </w:r>
            <w:r w:rsidRPr="0020307C">
              <w:rPr>
                <w:rFonts w:ascii="Times New Roman" w:hAnsi="Times New Roman"/>
                <w:lang w:val="ru-RU"/>
              </w:rPr>
              <w:t xml:space="preserve">.  </w:t>
            </w:r>
            <w:r w:rsidRPr="0020307C">
              <w:rPr>
                <w:rFonts w:ascii="Times New Roman" w:hAnsi="Times New Roman"/>
                <w:b/>
                <w:lang w:val="ru-RU"/>
              </w:rPr>
              <w:t>Техника передачи в тройках после перемещения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Комбинации из разученных перемещений. Передача в тройках после перемещения. Передача над собой во встречных колоннах. Нижняя прямая подача, прием подачи. </w:t>
            </w:r>
            <w:r w:rsidRPr="0020307C">
              <w:rPr>
                <w:rFonts w:ascii="Times New Roman" w:hAnsi="Times New Roman"/>
              </w:rPr>
              <w:t xml:space="preserve">Нападающий удар в </w:t>
            </w:r>
            <w:r w:rsidRPr="0020307C">
              <w:rPr>
                <w:rFonts w:ascii="Times New Roman" w:hAnsi="Times New Roman"/>
              </w:rPr>
              <w:lastRenderedPageBreak/>
              <w:t>тройках. Игра по упрощенным правилам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134-135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Волейбол. Комбинации из разученных перемещений.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Комбинации из разученных перемещений. Передача в тройках после перемещения. Передача над собой во встречных колоннах. Нижняя прямая подача, прием подачи. </w:t>
            </w:r>
            <w:r w:rsidRPr="0020307C">
              <w:rPr>
                <w:rFonts w:ascii="Times New Roman" w:hAnsi="Times New Roman"/>
              </w:rPr>
              <w:t>Нападающий удар после передачи. Игра по упрощенным правилам.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135-136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Волейбол. Комбинации из разученных перемещений.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Комбинации из разученных перемещений. Передача в тройках после перемещения. Передача над собой во встречных колоннах. Нижняя прямая подача, прием подачи. </w:t>
            </w:r>
            <w:r w:rsidRPr="0020307C">
              <w:rPr>
                <w:rFonts w:ascii="Times New Roman" w:hAnsi="Times New Roman"/>
              </w:rPr>
              <w:t>Нападающий удар после передачи. Игра по упрощенным правилам.</w:t>
            </w:r>
          </w:p>
        </w:tc>
      </w:tr>
      <w:tr w:rsidR="0039439D" w:rsidRPr="0020307C" w:rsidTr="00AF2854">
        <w:trPr>
          <w:gridAfter w:val="1"/>
          <w:wAfter w:w="12" w:type="dxa"/>
          <w:trHeight w:val="383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120-121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Баскетбол .Повороты с мячом на месте. Бег с изменением направления</w:t>
            </w:r>
          </w:p>
        </w:tc>
      </w:tr>
      <w:tr w:rsidR="0039439D" w:rsidRPr="0020307C" w:rsidTr="00AF2854">
        <w:trPr>
          <w:gridAfter w:val="1"/>
          <w:wAfter w:w="12" w:type="dxa"/>
          <w:trHeight w:val="416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120-121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Баскетбол .Повороты с мячом на месте. Бег с изменением направления</w:t>
            </w:r>
          </w:p>
        </w:tc>
      </w:tr>
      <w:tr w:rsidR="0039439D" w:rsidRPr="0020307C" w:rsidTr="00AF2854">
        <w:trPr>
          <w:gridAfter w:val="1"/>
          <w:wAfter w:w="12" w:type="dxa"/>
          <w:trHeight w:val="408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122-123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Передача мяча  одной рукой от плеча. Передача мяча при встречном движении.</w:t>
            </w:r>
          </w:p>
        </w:tc>
      </w:tr>
      <w:tr w:rsidR="0039439D" w:rsidRPr="0020307C" w:rsidTr="00AF2854">
        <w:trPr>
          <w:gridAfter w:val="1"/>
          <w:wAfter w:w="12" w:type="dxa"/>
          <w:trHeight w:val="415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123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 Передача мяча  одной рукой снизу</w:t>
            </w:r>
          </w:p>
        </w:tc>
      </w:tr>
      <w:tr w:rsidR="0039439D" w:rsidRPr="0020307C" w:rsidTr="00AF2854">
        <w:trPr>
          <w:gridAfter w:val="1"/>
          <w:wAfter w:w="12" w:type="dxa"/>
          <w:trHeight w:val="393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Передача мяча  одной рукой сбоку</w:t>
            </w:r>
          </w:p>
        </w:tc>
      </w:tr>
      <w:tr w:rsidR="0039439D" w:rsidRPr="0020307C" w:rsidTr="00AF2854">
        <w:trPr>
          <w:gridAfter w:val="1"/>
          <w:wAfter w:w="12" w:type="dxa"/>
          <w:trHeight w:val="412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124-125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Передача двумя руками с отскока от пола. Бросок мяча одной рукой в движении</w:t>
            </w:r>
          </w:p>
        </w:tc>
      </w:tr>
      <w:tr w:rsidR="0039439D" w:rsidRPr="0020307C" w:rsidTr="00AF2854">
        <w:trPr>
          <w:gridAfter w:val="1"/>
          <w:wAfter w:w="12" w:type="dxa"/>
          <w:trHeight w:val="510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124-125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Передача двумя руками с отскока от пола. Бросок мяча одной рукой в движении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126-127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Штрафной бросок. Вырывание и выбивание мяча</w:t>
            </w:r>
          </w:p>
        </w:tc>
      </w:tr>
      <w:tr w:rsidR="0039439D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17-18выполнить задания 1-3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Спринтерский бег, эстафетный бег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Низкий старт 30-40 м. Стартовый разгон. Бег по дистанции (70-80 м). Эстафетный бег (передача эстафетной палочки). </w:t>
            </w:r>
            <w:r w:rsidRPr="0020307C">
              <w:rPr>
                <w:rFonts w:ascii="Times New Roman" w:hAnsi="Times New Roman"/>
              </w:rPr>
              <w:t>ОРУ. Специальные беговые упражнения. Развитие скоростных качеств</w:t>
            </w:r>
          </w:p>
        </w:tc>
      </w:tr>
      <w:tr w:rsidR="00AF2854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19-20.вопросы1-5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2854" w:rsidRPr="00AF2854" w:rsidRDefault="00AF2854" w:rsidP="00AF2854">
            <w:pPr>
              <w:jc w:val="both"/>
              <w:rPr>
                <w:rFonts w:ascii="Times New Roman" w:hAnsi="Times New Roman"/>
              </w:rPr>
            </w:pPr>
            <w:r w:rsidRPr="00AF2854">
              <w:rPr>
                <w:rFonts w:ascii="Times New Roman" w:hAnsi="Times New Roman"/>
                <w:b/>
                <w:lang w:val="ru-RU"/>
              </w:rPr>
              <w:t xml:space="preserve">Низкий старт. Бег по дистанции. </w:t>
            </w:r>
            <w:r w:rsidRPr="00AF2854">
              <w:rPr>
                <w:rFonts w:ascii="Times New Roman" w:hAnsi="Times New Roman"/>
                <w:b/>
              </w:rPr>
              <w:t>Финиширование</w:t>
            </w:r>
            <w:r w:rsidRPr="00AF2854">
              <w:rPr>
                <w:rFonts w:ascii="Times New Roman" w:hAnsi="Times New Roman"/>
              </w:rPr>
              <w:t>.</w:t>
            </w:r>
          </w:p>
          <w:p w:rsidR="00AF2854" w:rsidRPr="00AF2854" w:rsidRDefault="00AF2854" w:rsidP="00AF2854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AF2854">
              <w:rPr>
                <w:rFonts w:ascii="Times New Roman" w:hAnsi="Times New Roman"/>
                <w:lang w:val="ru-RU"/>
              </w:rPr>
              <w:t xml:space="preserve"> Эстафетный бег. ОРУ. Специальные беговые упражнения. </w:t>
            </w:r>
            <w:r w:rsidRPr="00AF2854">
              <w:rPr>
                <w:rFonts w:ascii="Times New Roman" w:hAnsi="Times New Roman"/>
              </w:rPr>
              <w:t>Развитие скоростных качеств</w:t>
            </w:r>
          </w:p>
        </w:tc>
      </w:tr>
      <w:tr w:rsidR="00AF2854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21-24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2854" w:rsidRPr="00AF2854" w:rsidRDefault="00AF2854" w:rsidP="00AF2854">
            <w:pPr>
              <w:jc w:val="both"/>
              <w:rPr>
                <w:rFonts w:ascii="Times New Roman" w:hAnsi="Times New Roman"/>
              </w:rPr>
            </w:pPr>
            <w:r w:rsidRPr="00AF2854">
              <w:rPr>
                <w:rFonts w:ascii="Times New Roman" w:hAnsi="Times New Roman"/>
                <w:b/>
              </w:rPr>
              <w:t>Эстафетный бег</w:t>
            </w:r>
          </w:p>
          <w:p w:rsidR="00AF2854" w:rsidRPr="00AF2854" w:rsidRDefault="00AF2854" w:rsidP="00AF2854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AF2854">
              <w:rPr>
                <w:rFonts w:ascii="Times New Roman" w:hAnsi="Times New Roman"/>
                <w:lang w:val="ru-RU"/>
              </w:rPr>
              <w:t xml:space="preserve">Низкий старт 30-40 м. Бег по дистанции (70-80 м). Финиширование. Эстафетный бег. ОРУ. Специальные беговые упражнения. </w:t>
            </w:r>
            <w:r w:rsidRPr="00AF2854">
              <w:rPr>
                <w:rFonts w:ascii="Times New Roman" w:hAnsi="Times New Roman"/>
              </w:rPr>
              <w:t>Развитие скоростных качеств</w:t>
            </w:r>
          </w:p>
        </w:tc>
      </w:tr>
      <w:tr w:rsidR="00AF2854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С21-24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Бег 60 м  на результат.</w:t>
            </w:r>
          </w:p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ОРУ. Специальные беговые упражнения. Развитие скоростных качеств</w:t>
            </w:r>
          </w:p>
        </w:tc>
      </w:tr>
      <w:tr w:rsidR="00AF2854" w:rsidRPr="0020307C" w:rsidTr="00AF2854">
        <w:trPr>
          <w:gridAfter w:val="1"/>
          <w:wAfter w:w="12" w:type="dxa"/>
          <w:trHeight w:val="1109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25-27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Прыжок в длину с 11-13 беговых шагов. </w:t>
            </w:r>
            <w:r w:rsidRPr="0020307C">
              <w:rPr>
                <w:rFonts w:ascii="Times New Roman" w:hAnsi="Times New Roman"/>
                <w:b/>
              </w:rPr>
              <w:t>Отталкивание.</w:t>
            </w:r>
          </w:p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 Метание теннисного мяча на дальность с 5-6 шагов. </w:t>
            </w:r>
            <w:r w:rsidRPr="0020307C">
              <w:rPr>
                <w:rFonts w:ascii="Times New Roman" w:hAnsi="Times New Roman"/>
              </w:rPr>
              <w:t>ОРУ. Специальные беговые упражнения</w:t>
            </w:r>
          </w:p>
        </w:tc>
      </w:tr>
      <w:tr w:rsidR="00AF2854" w:rsidRPr="0020307C" w:rsidTr="00AF2854">
        <w:trPr>
          <w:gridAfter w:val="1"/>
          <w:wAfter w:w="12" w:type="dxa"/>
          <w:trHeight w:val="1150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25-27 составить план занятий спортивной подг.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Прыжок в длину. </w:t>
            </w: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  <w:b/>
                <w:lang w:val="ru-RU"/>
              </w:rPr>
              <w:t>Подбор разбега, отталкивание</w:t>
            </w:r>
            <w:r w:rsidRPr="0020307C">
              <w:rPr>
                <w:rFonts w:ascii="Times New Roman" w:hAnsi="Times New Roman"/>
                <w:lang w:val="ru-RU"/>
              </w:rPr>
              <w:t xml:space="preserve">. </w:t>
            </w:r>
          </w:p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Метание теннисного мяча на дальность с 5-6 шагов. ОРУ. Специальные беговые упражнения. </w:t>
            </w:r>
            <w:r w:rsidRPr="0020307C">
              <w:rPr>
                <w:rFonts w:ascii="Times New Roman" w:hAnsi="Times New Roman"/>
                <w:b/>
                <w:i/>
                <w:lang w:val="ru-RU"/>
              </w:rPr>
              <w:t>История олимпийского движения: традиции, правила, символика.</w:t>
            </w:r>
          </w:p>
        </w:tc>
      </w:tr>
      <w:tr w:rsidR="00AF2854" w:rsidRPr="0020307C" w:rsidTr="00AF2854">
        <w:trPr>
          <w:gridAfter w:val="1"/>
          <w:wAfter w:w="12" w:type="dxa"/>
          <w:trHeight w:val="322"/>
        </w:trPr>
        <w:tc>
          <w:tcPr>
            <w:tcW w:w="851" w:type="dxa"/>
            <w:vMerge w:val="restar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25-27 составить план занятий спортивной подг.</w:t>
            </w:r>
          </w:p>
        </w:tc>
        <w:tc>
          <w:tcPr>
            <w:tcW w:w="102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Тестирование. </w:t>
            </w:r>
          </w:p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Бег 1000м, челночный бег 3×10м, бег 60м, сгибание и разгибание рук в упоре лёжа, прыжок в длину с места, подъём туловища за 30сек, наклон вперёд.</w:t>
            </w:r>
          </w:p>
        </w:tc>
      </w:tr>
      <w:tr w:rsidR="00AF2854" w:rsidRPr="0020307C" w:rsidTr="00AF2854">
        <w:trPr>
          <w:gridAfter w:val="1"/>
          <w:wAfter w:w="12" w:type="dxa"/>
          <w:trHeight w:val="686"/>
        </w:trPr>
        <w:tc>
          <w:tcPr>
            <w:tcW w:w="851" w:type="dxa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F2854" w:rsidRPr="0020307C" w:rsidRDefault="00AF2854" w:rsidP="00AF2854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F2854" w:rsidRPr="0020307C" w:rsidRDefault="00AF2854" w:rsidP="00AF2854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F2854" w:rsidRPr="0020307C" w:rsidRDefault="00AF2854" w:rsidP="00AF2854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2854" w:rsidRPr="0020307C" w:rsidRDefault="00AF2854" w:rsidP="00AF2854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2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2854" w:rsidRPr="0020307C" w:rsidRDefault="00AF2854" w:rsidP="00AF2854">
            <w:pPr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</w:tr>
      <w:tr w:rsidR="00AF2854" w:rsidRPr="0020307C" w:rsidTr="00AF2854">
        <w:trPr>
          <w:gridAfter w:val="1"/>
          <w:wAfter w:w="12" w:type="dxa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25-27 составить план занятий спортивной подг.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Метание теннисного мяча на дальность с 5-6 шагов. ОРУ. Специальные беговые упражнения. Правила использования л/а упражнений для развития скоростно-силовых качеств</w:t>
            </w:r>
          </w:p>
        </w:tc>
      </w:tr>
      <w:tr w:rsidR="00AF2854" w:rsidRPr="0020307C" w:rsidTr="00AF2854">
        <w:trPr>
          <w:gridAfter w:val="1"/>
          <w:wAfter w:w="12" w:type="dxa"/>
          <w:trHeight w:val="1361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32-36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Техника метания малого мяча</w:t>
            </w:r>
          </w:p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Прыжок в высоту с 11-13 беговых шагов. Отталкивание. Метание 150 г мяча на дальность с 5-6 шагов. ОРУ. Специальные беговые упражнения. Правила использования л/а упражнений для развития скоростно-силовых качеств</w:t>
            </w:r>
          </w:p>
        </w:tc>
      </w:tr>
      <w:tr w:rsidR="00AF2854" w:rsidRPr="0020307C" w:rsidTr="00AF2854">
        <w:trPr>
          <w:gridAfter w:val="1"/>
          <w:wAfter w:w="12" w:type="dxa"/>
          <w:trHeight w:val="1068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32-36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  <w:lang w:val="ru-RU"/>
              </w:rPr>
              <w:t xml:space="preserve">Бег по пересеченной местности, преодоление препятствий. </w:t>
            </w:r>
            <w:r w:rsidRPr="0020307C">
              <w:rPr>
                <w:rFonts w:ascii="Times New Roman" w:hAnsi="Times New Roman"/>
                <w:b/>
              </w:rPr>
              <w:t>Инструктаж по ТБ</w:t>
            </w:r>
          </w:p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Бег 15 минут. Преодоление горизонтальных препятствий. ОРУ. Специальные беговые упражнения. Спортивные игры. </w:t>
            </w:r>
            <w:r w:rsidRPr="0020307C">
              <w:rPr>
                <w:rFonts w:ascii="Times New Roman" w:hAnsi="Times New Roman"/>
              </w:rPr>
              <w:t>Развитие выносливости.</w:t>
            </w:r>
          </w:p>
        </w:tc>
      </w:tr>
      <w:tr w:rsidR="00AF2854" w:rsidRPr="0020307C" w:rsidTr="00AF2854">
        <w:trPr>
          <w:gridAfter w:val="1"/>
          <w:wAfter w:w="12" w:type="dxa"/>
          <w:trHeight w:val="1096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32-36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  <w:b/>
                <w:lang w:val="ru-RU"/>
              </w:rPr>
              <w:t xml:space="preserve">Бег по пересеченной местности, преодоление препятствий. </w:t>
            </w:r>
            <w:r w:rsidRPr="0020307C">
              <w:rPr>
                <w:rFonts w:ascii="Times New Roman" w:hAnsi="Times New Roman"/>
                <w:b/>
              </w:rPr>
              <w:t>Инструктаж по ТБ</w:t>
            </w:r>
          </w:p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Бег 15 минут. Преодоление горизонтальных препятствий. ОРУ. Специальные беговые упражнения. Спортивные игры. </w:t>
            </w:r>
            <w:r w:rsidRPr="0020307C">
              <w:rPr>
                <w:rFonts w:ascii="Times New Roman" w:hAnsi="Times New Roman"/>
              </w:rPr>
              <w:t>Развитие выносливости.</w:t>
            </w:r>
          </w:p>
        </w:tc>
      </w:tr>
      <w:tr w:rsidR="00AF2854" w:rsidRPr="0020307C" w:rsidTr="00AF2854">
        <w:trPr>
          <w:gridAfter w:val="1"/>
          <w:wAfter w:w="12" w:type="dxa"/>
          <w:trHeight w:val="414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Подтягивание 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Бег по изменяющемуся грунту</w:t>
            </w:r>
          </w:p>
        </w:tc>
      </w:tr>
      <w:tr w:rsidR="00AF2854" w:rsidRPr="0020307C" w:rsidTr="00AF2854">
        <w:trPr>
          <w:gridAfter w:val="1"/>
          <w:wAfter w:w="12" w:type="dxa"/>
          <w:trHeight w:val="505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Подтягивание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2854" w:rsidRPr="0020307C" w:rsidRDefault="00AF2854" w:rsidP="00AF2854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 xml:space="preserve">Тестирование </w:t>
            </w:r>
          </w:p>
        </w:tc>
      </w:tr>
    </w:tbl>
    <w:p w:rsidR="0039439D" w:rsidRPr="0020307C" w:rsidRDefault="0039439D" w:rsidP="0020307C">
      <w:pPr>
        <w:spacing w:line="276" w:lineRule="auto"/>
        <w:rPr>
          <w:rFonts w:ascii="Times New Roman" w:hAnsi="Times New Roman"/>
          <w:lang w:val="ru-RU"/>
        </w:rPr>
      </w:pPr>
    </w:p>
    <w:p w:rsidR="0039439D" w:rsidRPr="0020307C" w:rsidRDefault="0039439D" w:rsidP="0020307C">
      <w:pPr>
        <w:spacing w:line="276" w:lineRule="auto"/>
        <w:rPr>
          <w:rFonts w:ascii="Times New Roman" w:hAnsi="Times New Roman"/>
          <w:lang w:val="ru-RU"/>
        </w:rPr>
      </w:pPr>
    </w:p>
    <w:p w:rsidR="0039439D" w:rsidRPr="0020307C" w:rsidRDefault="0039439D" w:rsidP="0020307C">
      <w:pPr>
        <w:spacing w:line="276" w:lineRule="auto"/>
        <w:rPr>
          <w:rFonts w:ascii="Times New Roman" w:hAnsi="Times New Roman"/>
          <w:lang w:val="ru-RU"/>
        </w:rPr>
      </w:pPr>
    </w:p>
    <w:p w:rsidR="0039439D" w:rsidRPr="0020307C" w:rsidRDefault="0039439D" w:rsidP="0020307C">
      <w:pPr>
        <w:spacing w:line="276" w:lineRule="auto"/>
        <w:rPr>
          <w:rFonts w:ascii="Times New Roman" w:hAnsi="Times New Roman"/>
          <w:lang w:val="ru-RU"/>
        </w:rPr>
      </w:pPr>
    </w:p>
    <w:p w:rsidR="0039439D" w:rsidRPr="0020307C" w:rsidRDefault="0039439D" w:rsidP="0020307C">
      <w:pPr>
        <w:spacing w:line="276" w:lineRule="auto"/>
        <w:jc w:val="center"/>
        <w:rPr>
          <w:rFonts w:ascii="Times New Roman" w:hAnsi="Times New Roman"/>
          <w:b/>
          <w:lang w:val="ru-RU"/>
        </w:rPr>
      </w:pPr>
      <w:r w:rsidRPr="0020307C">
        <w:rPr>
          <w:rFonts w:ascii="Times New Roman" w:hAnsi="Times New Roman"/>
          <w:b/>
          <w:lang w:val="ru-RU"/>
        </w:rPr>
        <w:lastRenderedPageBreak/>
        <w:t>9класс</w:t>
      </w:r>
    </w:p>
    <w:tbl>
      <w:tblPr>
        <w:tblW w:w="15168" w:type="dxa"/>
        <w:tblInd w:w="-60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276"/>
        <w:gridCol w:w="1984"/>
        <w:gridCol w:w="9923"/>
      </w:tblGrid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spacing w:line="276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spacing w:line="276" w:lineRule="auto"/>
              <w:rPr>
                <w:rFonts w:ascii="Times New Roman" w:eastAsia="Calibri" w:hAnsi="Times New Roman"/>
              </w:rPr>
            </w:pPr>
            <w:r w:rsidRPr="0020307C">
              <w:rPr>
                <w:rFonts w:ascii="Times New Roman" w:eastAsia="Calibri" w:hAnsi="Times New Roman"/>
              </w:rPr>
              <w:t>план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spacing w:line="276" w:lineRule="auto"/>
              <w:rPr>
                <w:rFonts w:ascii="Times New Roman" w:eastAsia="Calibri" w:hAnsi="Times New Roman"/>
              </w:rPr>
            </w:pPr>
            <w:r w:rsidRPr="0020307C">
              <w:rPr>
                <w:rFonts w:ascii="Times New Roman" w:eastAsia="Calibri" w:hAnsi="Times New Roman"/>
              </w:rPr>
              <w:t>факт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spacing w:line="276" w:lineRule="auto"/>
              <w:rPr>
                <w:rFonts w:ascii="Times New Roman" w:eastAsia="Calibri" w:hAnsi="Times New Roman"/>
              </w:rPr>
            </w:pPr>
            <w:r w:rsidRPr="0020307C">
              <w:rPr>
                <w:rFonts w:ascii="Times New Roman" w:eastAsia="Calibri" w:hAnsi="Times New Roman"/>
              </w:rPr>
              <w:t>Домашнее задание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Тема урока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Подготовить спортивную форму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Организованно-методические требования на уроках физической культуры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С6-8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Тестирование бега на 30 метров и челночного бега. Низкий старт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С6-10 вопросы1-2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Тестирование бега 60 метров и 300 метров 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Бег до 100 м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Спринтерский бег</w:t>
            </w:r>
          </w:p>
        </w:tc>
      </w:tr>
      <w:tr w:rsidR="0039439D" w:rsidRPr="0020307C" w:rsidTr="00AF2854">
        <w:trPr>
          <w:trHeight w:val="816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С102-104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Эстафетный бег</w:t>
            </w:r>
            <w:r w:rsidRPr="0020307C">
              <w:rPr>
                <w:rFonts w:ascii="Times New Roman" w:hAnsi="Times New Roman"/>
              </w:rPr>
              <w:t xml:space="preserve">, </w:t>
            </w:r>
            <w:r w:rsidRPr="0020307C">
              <w:rPr>
                <w:rFonts w:ascii="Times New Roman" w:hAnsi="Times New Roman"/>
                <w:b/>
              </w:rPr>
              <w:t>передача эстафетной палочки.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Низкий старт 30-40 м. Бег по дистанции (70-80 м).  ОРУ. Специальные беговые упражнения. Развитие скоростных качеств.</w:t>
            </w:r>
          </w:p>
        </w:tc>
      </w:tr>
      <w:tr w:rsidR="0039439D" w:rsidRPr="0020307C" w:rsidTr="00AF2854">
        <w:trPr>
          <w:trHeight w:val="816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С102-104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Эстафетный бег</w:t>
            </w:r>
            <w:r w:rsidRPr="0020307C">
              <w:rPr>
                <w:rFonts w:ascii="Times New Roman" w:hAnsi="Times New Roman"/>
              </w:rPr>
              <w:t xml:space="preserve">, </w:t>
            </w:r>
            <w:r w:rsidRPr="0020307C">
              <w:rPr>
                <w:rFonts w:ascii="Times New Roman" w:hAnsi="Times New Roman"/>
                <w:b/>
              </w:rPr>
              <w:t>передача эстафетной палочки.</w:t>
            </w:r>
          </w:p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</w:rPr>
              <w:t>Низкий старт 30-40 м. Бег по дистанции (70-80 м).  ОРУ. Специальные беговые упражнения. Развитие скоростных качеств.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С104-107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Тестирование.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челночный бег 3×10м, бег 60м, сгибание и разгибание рук в упоре лёжа, прыжок в длину с места, подъём туловища за 30сек, наклон вперёд.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С109-110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Прыжок в длину на результат.  </w:t>
            </w:r>
          </w:p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Прыжок в длину с 11-13 беговых шагов. Фаза полёта, приземление. Техника выполнения метание мяча с разбега.</w:t>
            </w:r>
          </w:p>
          <w:p w:rsidR="0039439D" w:rsidRPr="0020307C" w:rsidRDefault="0039439D" w:rsidP="001F7454">
            <w:pPr>
              <w:tabs>
                <w:tab w:val="left" w:pos="725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ОРУ. Специальные беговые упражнения. Метание мяча с разбега.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Прыжок в длину на результат.  </w:t>
            </w:r>
          </w:p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Прыжок в длину с 11-13 беговых шагов. Фаза полёта, приземление. Техника выполнения метание мяча с разбега.</w:t>
            </w:r>
          </w:p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</w:rPr>
              <w:t>ОРУ. Специальные беговые упражнения. Метание мяча с разбега.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С110-111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Оценивание  метания мяча на дальность с разбега.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Техника выполнения метание мяча с разбега.  О РУ. Специальные беговые упражнения</w:t>
            </w:r>
          </w:p>
        </w:tc>
      </w:tr>
      <w:tr w:rsidR="0039439D" w:rsidRPr="0020307C" w:rsidTr="00AF2854">
        <w:tc>
          <w:tcPr>
            <w:tcW w:w="851" w:type="dxa"/>
            <w:tcBorders>
              <w:top w:val="nil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С104-107</w:t>
            </w:r>
          </w:p>
        </w:tc>
        <w:tc>
          <w:tcPr>
            <w:tcW w:w="99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Бег на средние дистанции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lastRenderedPageBreak/>
              <w:t>Бег 1500 м (девочки), 2000 м (мальчики) (мин). ОРУ. Специальные беговые упражнения.  Развитие выносливости</w:t>
            </w:r>
          </w:p>
        </w:tc>
      </w:tr>
      <w:tr w:rsidR="0039439D" w:rsidRPr="0020307C" w:rsidTr="00AF2854">
        <w:trPr>
          <w:trHeight w:val="517"/>
        </w:trPr>
        <w:tc>
          <w:tcPr>
            <w:tcW w:w="851" w:type="dxa"/>
            <w:vMerge w:val="restart"/>
            <w:tcBorders>
              <w:top w:val="sing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12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С104-107</w:t>
            </w:r>
          </w:p>
        </w:tc>
        <w:tc>
          <w:tcPr>
            <w:tcW w:w="9923" w:type="dxa"/>
            <w:vMerge w:val="restart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lang w:val="ru-RU"/>
              </w:rPr>
            </w:pP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ОРУ. Специальные беговые упражнения. Спортивные игры. Правиласоревнований. Развитиевыносливости</w:t>
            </w:r>
          </w:p>
        </w:tc>
      </w:tr>
      <w:tr w:rsidR="0039439D" w:rsidRPr="0020307C" w:rsidTr="00AF2854">
        <w:trPr>
          <w:trHeight w:val="517"/>
        </w:trPr>
        <w:tc>
          <w:tcPr>
            <w:tcW w:w="851" w:type="dxa"/>
            <w:vMerge/>
            <w:tcBorders>
              <w:top w:val="sing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vMerge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</w:rPr>
              <w:t>1</w:t>
            </w:r>
            <w:r w:rsidRPr="0020307C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С141-142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ФутболСтойки и перемещения футболиста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Бегом лицом и спиной вперёд, приставными и скрещенными шагами в сторону. Играпоупрощённымправилам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С141-142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Футбол.Удары по  мячу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Техника удара по мячу внутренней стороной стопы. Остановка катящегося мяча. Специальные беговые упражнения. Развитиескоростно-силовыхкачеств. Игра в футбол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С143-146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Футбол. Техника удара по мячу серединой подъёма стопы.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Позиционное нападение. Комбинации из освоенных элементов техники перемещений и владения мячом. Вбрасывание мяча из-за «боковой» линии с места и с шагом. Позиционные  нападения  с атакой и без атаки. . Игра в футбол </w:t>
            </w:r>
            <w:r w:rsidRPr="0020307C">
              <w:rPr>
                <w:rFonts w:ascii="Times New Roman" w:hAnsi="Times New Roman"/>
                <w:b/>
                <w:i/>
              </w:rPr>
              <w:t>Правила игры и соревнований по спортивным играм.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С143-146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Футбол. Позиционное нападение.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Комбинации из освоенных элементов техники перемещений и владения мячом. Вбрасывание мяча из-за «боковой» линии с места и с шагом. Позиционные  нападения  с атакой и без атаки. . Игра в футбол </w:t>
            </w:r>
            <w:r w:rsidRPr="0020307C">
              <w:rPr>
                <w:rFonts w:ascii="Times New Roman" w:hAnsi="Times New Roman"/>
                <w:b/>
                <w:i/>
              </w:rPr>
              <w:t>Правила игры и соревнований по спортивным играм.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С143-146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Футбол. Удары по катящемуся мячу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Техника удара по мячу внутренней и внешней частью подъёма стопы. Техника - тактические действия в защите и нападении (при выполнении штрафных бросков</w:t>
            </w:r>
            <w:r w:rsidRPr="0020307C">
              <w:rPr>
                <w:rFonts w:ascii="Times New Roman" w:hAnsi="Times New Roman"/>
                <w:b/>
              </w:rPr>
              <w:t>)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С146-150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Футбол.Технико-тактические действия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Комбинации из освоенных элементов техники перемещений и владения мячом. Вбрасывание мяча из-за «боковой» линии с места и с шагом. Позиционные  нападения  с атакой и без атаки. Игра в футбол. Правилаигры и соревнований.</w:t>
            </w:r>
          </w:p>
        </w:tc>
      </w:tr>
      <w:tr w:rsidR="0039439D" w:rsidRPr="0020307C" w:rsidTr="00AF2854">
        <w:trPr>
          <w:trHeight w:val="1682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С91-94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Правила ТБ на уроках гимнастики</w:t>
            </w:r>
            <w:r w:rsidRPr="0020307C">
              <w:rPr>
                <w:rFonts w:ascii="Times New Roman" w:hAnsi="Times New Roman"/>
              </w:rPr>
              <w:t xml:space="preserve">. </w:t>
            </w:r>
            <w:r w:rsidRPr="0020307C">
              <w:rPr>
                <w:rFonts w:ascii="Times New Roman" w:hAnsi="Times New Roman"/>
                <w:b/>
              </w:rPr>
              <w:t>Строевые упражнения.</w:t>
            </w:r>
            <w:r w:rsidRPr="0020307C">
              <w:rPr>
                <w:rFonts w:ascii="Times New Roman" w:hAnsi="Times New Roman"/>
                <w:b/>
                <w:i/>
              </w:rPr>
              <w:t>Правила страховки  и самостраховки во время выполнения упражнений, значение самостоятельных занятий</w:t>
            </w:r>
            <w:r w:rsidRPr="0020307C">
              <w:rPr>
                <w:rFonts w:ascii="Times New Roman" w:hAnsi="Times New Roman"/>
              </w:rPr>
              <w:t>. Выполнение команды «Прямо!», поворотов направо, налево в движении. ОРУ на месте.  Подтягивание в висе. Упражнения на гимнастической скамейке. Развитие силовых способностей</w:t>
            </w:r>
          </w:p>
        </w:tc>
      </w:tr>
      <w:tr w:rsidR="0039439D" w:rsidRPr="0020307C" w:rsidTr="00AF2854">
        <w:trPr>
          <w:trHeight w:val="1109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С91-94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Подтягивание в висе на результат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Выполнение команды «Прямо!», поворотов направо, налево в движении. ОРУ на месте.  Подтягивание в висе. Упражнения на гимнастической скамейке. Развитиесиловыхспособностей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С86-87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 xml:space="preserve">Акробатика.Кувырок назад, стойка «ноги врозь». </w:t>
            </w:r>
            <w:r w:rsidRPr="0020307C">
              <w:rPr>
                <w:rFonts w:ascii="Times New Roman" w:hAnsi="Times New Roman"/>
              </w:rPr>
              <w:t>ОРУ в движении.  Кувырок назад. Развитие</w:t>
            </w:r>
            <w:r w:rsidR="00EB4AE4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</w:rPr>
              <w:t>силовыхс</w:t>
            </w:r>
            <w:r w:rsidR="00EB4AE4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</w:rPr>
              <w:t>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с86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Длинный кувырок с разбега.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Кувырок назад и вперед. Кувырок назад, стойка «ноги врозь». ОРУ в движении.  Развитие силовых 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с86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Длинный кувырок с разбега.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Кувырок назад и вперед. Кувырок назад, стойка «ноги врозь». ОРУ в движении.  Развитие силовых 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с88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Танцевальные упражнения</w:t>
            </w:r>
            <w:r w:rsidR="00EB4AE4">
              <w:rPr>
                <w:rFonts w:ascii="Times New Roman" w:hAnsi="Times New Roman"/>
                <w:lang w:val="ru-RU"/>
              </w:rPr>
              <w:t>.</w:t>
            </w:r>
            <w:r w:rsidR="00EB4AE4">
              <w:rPr>
                <w:rFonts w:ascii="Times New Roman" w:hAnsi="Times New Roman"/>
              </w:rPr>
              <w:t xml:space="preserve"> У</w:t>
            </w:r>
            <w:r w:rsidRPr="0020307C">
              <w:rPr>
                <w:rFonts w:ascii="Times New Roman" w:hAnsi="Times New Roman"/>
              </w:rPr>
              <w:t>чет вольных упражнений</w:t>
            </w:r>
          </w:p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С84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Стойка на голове и руках (мальчики). Мост и поворот в упор на одном колене (девочки).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 ОРУ в движении. Развитие силовых 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84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Стойка на голове и руках (мальчики). Мост и поворот в упор на одном колене (девочки).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 ОРУ в движении. Развитие силовых 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84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Стойка на голове и руках (мальчики). Мост и поворот в упор на одном колене (девочки).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 ОРУ в движении. Развитие силовых способностей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Кувырок назад и вперёд, стойка на лопатках, длинный кувырок, стойка на голове (мальчики), мост и поворот в упор на одном колене, кувырок назад из стойки на лопатках в полушпагат (девочки). ОРУ в движении. Развитие силовых способностей. </w:t>
            </w:r>
            <w:r w:rsidRPr="0020307C">
              <w:rPr>
                <w:rFonts w:ascii="Times New Roman" w:hAnsi="Times New Roman"/>
                <w:b/>
                <w:i/>
              </w:rPr>
              <w:t>Понятие об «утомлении» и «восстановлении» работоспособности.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Оценивание техники выполнения акробатических соединений</w:t>
            </w:r>
          </w:p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</w:rPr>
              <w:t xml:space="preserve">Кувырок назад и вперёд, стойка на лопатках, длинный кувырок, стойка на голове (мальчики), </w:t>
            </w:r>
            <w:r w:rsidRPr="0020307C">
              <w:rPr>
                <w:rFonts w:ascii="Times New Roman" w:hAnsi="Times New Roman"/>
              </w:rPr>
              <w:lastRenderedPageBreak/>
              <w:t xml:space="preserve">мост и поворот в упор на одном колене, кувырок назад из стойки на лопатках в полушпагат (девочки). ОРУ в движении. Развитие силовых способностей. </w:t>
            </w:r>
            <w:r w:rsidRPr="0020307C">
              <w:rPr>
                <w:rFonts w:ascii="Times New Roman" w:hAnsi="Times New Roman"/>
                <w:b/>
                <w:i/>
              </w:rPr>
              <w:t>Понятие об «утомлении» и «восстановлении» работоспособности.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С130-131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Волейбол. Передача мяча сверху двумя руками над собой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130-131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Волейбол. Передача мяча сверху двумя руками над собой</w:t>
            </w:r>
          </w:p>
        </w:tc>
      </w:tr>
      <w:tr w:rsidR="0039439D" w:rsidRPr="0020307C" w:rsidTr="00AF2854">
        <w:trPr>
          <w:trHeight w:val="1383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132-133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Передача мяча в прыжке., прием мяча, прием мяча двумя руками снизу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132-133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Передача мяча в прыжке., прием мяча, прием мяча двумя руками снизу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133-134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Игра в волейбол по правилам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Техника безопасности на уроках по лыжной подготовке</w:t>
            </w:r>
            <w:r w:rsidRPr="0020307C">
              <w:rPr>
                <w:rFonts w:ascii="Times New Roman" w:hAnsi="Times New Roman"/>
              </w:rPr>
              <w:t xml:space="preserve">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Попеременный  двухшажный  ход. Совершенствование техники одновременных ходов.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С112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Одновременный бесшажный ход. 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112-113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Одновременный бесшажный ход.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113-114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Торможение боковым соскальзыванием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113-114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Торможение боковым соскальзыванием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114-116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Техника перехода с одного лыжного хода на другой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114-116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Техника перехода с одного лыжного хода на другой</w:t>
            </w:r>
          </w:p>
        </w:tc>
      </w:tr>
      <w:tr w:rsidR="0039439D" w:rsidRPr="0020307C" w:rsidTr="00AF2854">
        <w:trPr>
          <w:trHeight w:val="831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116-118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Переход с одновременного хода на попеременный ход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Переход с неоконченным отталкиванием палкой</w:t>
            </w:r>
          </w:p>
        </w:tc>
      </w:tr>
      <w:tr w:rsidR="0039439D" w:rsidRPr="0020307C" w:rsidTr="00AF2854">
        <w:trPr>
          <w:trHeight w:val="567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116-118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Передвижение на лыжах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116-118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Прохождение дистанции 2 км Преодоление небольших трамплинов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10-14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Оценивание техники поворот плугом.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Совершенствование техники лыжных ходов при прохождении дистанции 2км.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14-15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Прохождение дистанции 2.5 км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15-16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Волейбол</w:t>
            </w:r>
            <w:r w:rsidRPr="0020307C">
              <w:rPr>
                <w:rFonts w:ascii="Times New Roman" w:hAnsi="Times New Roman"/>
              </w:rPr>
              <w:t xml:space="preserve">.  </w:t>
            </w:r>
            <w:r w:rsidRPr="0020307C">
              <w:rPr>
                <w:rFonts w:ascii="Times New Roman" w:hAnsi="Times New Roman"/>
                <w:b/>
              </w:rPr>
              <w:t>Техника передачи в тройках после перемещения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Комбинации из разученных перемещений. Передача в тройках после перемещения. Передача над собой во встречных колоннах. Нижняя прямая подача, прием подачи. Нападающийудар в </w:t>
            </w:r>
            <w:r w:rsidRPr="0020307C">
              <w:rPr>
                <w:rFonts w:ascii="Times New Roman" w:hAnsi="Times New Roman"/>
              </w:rPr>
              <w:lastRenderedPageBreak/>
              <w:t>тройках. Играпоупрощеннымправилам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134-135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 xml:space="preserve">Волейбол. Комбинации из разученных перемещений.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Комбинации из разученных перемещений. Передача в тройках после перемещения. Передача над собой во встречных колоннах. Нижняя прямая подача, прием подачи. Нападающийударпослепередачи. Играпоупрощеннымправилам.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135-136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Волейбол. Техника  передачи мяча в прыжке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Комбинации из разученных перемещений. Передача в тройках после перемещения. Техника приёма мяча двумя руками снизу. Нападающий удар в тройках через сетку. Играпоупрощеннымправилам.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136-137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Волейбол. Технико – тактические действия в защите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Комбинации из разученных перемещений. Передача в тройках после перемещения. Передача над собой во встречных колоннах. Прием подачи. Нападающий удар в тройках через сетку. Играпоупрощеннымправилам.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136-137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Волейбол. Технико – тактические действия в защите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Комбинации из разученных перемещений. Передача в тройках после перемещения. Передача над собой во встречных колоннах. Прием подачи. Нападающий удар в тройках через сетку. Играпоупрощеннымправилам.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120-121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0C3A2F">
              <w:rPr>
                <w:rFonts w:ascii="Times New Roman" w:hAnsi="Times New Roman"/>
                <w:b/>
              </w:rPr>
              <w:t>Баскетбол</w:t>
            </w:r>
            <w:r w:rsidR="000C3A2F">
              <w:rPr>
                <w:rFonts w:ascii="Times New Roman" w:hAnsi="Times New Roman"/>
                <w:b/>
                <w:lang w:val="ru-RU"/>
              </w:rPr>
              <w:t>.</w:t>
            </w:r>
            <w:r w:rsidRPr="0020307C">
              <w:rPr>
                <w:rFonts w:ascii="Times New Roman" w:hAnsi="Times New Roman"/>
              </w:rPr>
              <w:t xml:space="preserve"> .Повороты с мячом на месте. Бег с изменением направления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122-123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0C3A2F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0C3A2F">
              <w:rPr>
                <w:rFonts w:ascii="Times New Roman" w:hAnsi="Times New Roman"/>
                <w:b/>
              </w:rPr>
              <w:t>Баскетбол</w:t>
            </w:r>
            <w:r>
              <w:rPr>
                <w:rFonts w:ascii="Times New Roman" w:hAnsi="Times New Roman"/>
                <w:b/>
                <w:lang w:val="ru-RU"/>
              </w:rPr>
              <w:t>.</w:t>
            </w:r>
            <w:r w:rsidRPr="0020307C">
              <w:rPr>
                <w:rFonts w:ascii="Times New Roman" w:hAnsi="Times New Roman"/>
              </w:rPr>
              <w:t xml:space="preserve"> </w:t>
            </w:r>
            <w:r w:rsidR="0039439D" w:rsidRPr="0020307C">
              <w:rPr>
                <w:rFonts w:ascii="Times New Roman" w:hAnsi="Times New Roman"/>
              </w:rPr>
              <w:t>Передача мяча  одной рукой от плеча. Передача мяча при встречном движении.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123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 </w:t>
            </w:r>
            <w:r w:rsidR="000C3A2F" w:rsidRPr="000C3A2F">
              <w:rPr>
                <w:rFonts w:ascii="Times New Roman" w:hAnsi="Times New Roman"/>
                <w:b/>
              </w:rPr>
              <w:t>Баскетбол</w:t>
            </w:r>
            <w:r w:rsidR="000C3A2F">
              <w:rPr>
                <w:rFonts w:ascii="Times New Roman" w:hAnsi="Times New Roman"/>
                <w:b/>
                <w:lang w:val="ru-RU"/>
              </w:rPr>
              <w:t>.</w:t>
            </w:r>
            <w:r w:rsidR="000C3A2F" w:rsidRPr="0020307C">
              <w:rPr>
                <w:rFonts w:ascii="Times New Roman" w:hAnsi="Times New Roman"/>
              </w:rPr>
              <w:t xml:space="preserve"> </w:t>
            </w:r>
            <w:r w:rsidRPr="0020307C">
              <w:rPr>
                <w:rFonts w:ascii="Times New Roman" w:hAnsi="Times New Roman"/>
              </w:rPr>
              <w:t>Передача мяча  одной рукой снизу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124-125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0C3A2F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0C3A2F">
              <w:rPr>
                <w:rFonts w:ascii="Times New Roman" w:hAnsi="Times New Roman"/>
                <w:b/>
              </w:rPr>
              <w:t>Баскетбол</w:t>
            </w:r>
            <w:r>
              <w:rPr>
                <w:rFonts w:ascii="Times New Roman" w:hAnsi="Times New Roman"/>
                <w:b/>
                <w:lang w:val="ru-RU"/>
              </w:rPr>
              <w:t>.</w:t>
            </w:r>
            <w:r w:rsidRPr="0020307C">
              <w:rPr>
                <w:rFonts w:ascii="Times New Roman" w:hAnsi="Times New Roman"/>
              </w:rPr>
              <w:t xml:space="preserve"> </w:t>
            </w:r>
            <w:r w:rsidR="0039439D" w:rsidRPr="0020307C">
              <w:rPr>
                <w:rFonts w:ascii="Times New Roman" w:hAnsi="Times New Roman"/>
              </w:rPr>
              <w:t>Передача двумя руками с отскока от пола. Бросок мяча одной рукой в движении</w:t>
            </w:r>
          </w:p>
        </w:tc>
      </w:tr>
      <w:tr w:rsidR="0039439D" w:rsidRPr="0020307C" w:rsidTr="00AF2854">
        <w:trPr>
          <w:trHeight w:val="1107"/>
        </w:trPr>
        <w:tc>
          <w:tcPr>
            <w:tcW w:w="851" w:type="dxa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124-125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0C3A2F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0C3A2F">
              <w:rPr>
                <w:rFonts w:ascii="Times New Roman" w:hAnsi="Times New Roman"/>
                <w:b/>
              </w:rPr>
              <w:t>Баскетбол</w:t>
            </w:r>
            <w:r>
              <w:rPr>
                <w:rFonts w:ascii="Times New Roman" w:hAnsi="Times New Roman"/>
                <w:b/>
                <w:lang w:val="ru-RU"/>
              </w:rPr>
              <w:t>.</w:t>
            </w:r>
            <w:r w:rsidRPr="0020307C">
              <w:rPr>
                <w:rFonts w:ascii="Times New Roman" w:hAnsi="Times New Roman"/>
              </w:rPr>
              <w:t xml:space="preserve"> </w:t>
            </w:r>
            <w:r w:rsidR="0039439D" w:rsidRPr="0020307C">
              <w:rPr>
                <w:rFonts w:ascii="Times New Roman" w:hAnsi="Times New Roman"/>
              </w:rPr>
              <w:t>Передача двумя руками с отскока от пола. Бросок мяча одной рукой в движении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126-127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9439D" w:rsidRPr="0020307C" w:rsidRDefault="000C3A2F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0C3A2F">
              <w:rPr>
                <w:rFonts w:ascii="Times New Roman" w:hAnsi="Times New Roman"/>
                <w:b/>
              </w:rPr>
              <w:t>Баскетбол</w:t>
            </w:r>
            <w:r w:rsidRPr="0020307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.</w:t>
            </w:r>
            <w:r w:rsidR="0039439D" w:rsidRPr="0020307C">
              <w:rPr>
                <w:rFonts w:ascii="Times New Roman" w:hAnsi="Times New Roman"/>
              </w:rPr>
              <w:t>Штрафной бросок. Вырывание и выбивание мяча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17-18выполнить задания 1-3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Спринтерский бег, эстафетный бег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Низкий старт 30-40 м. Стартовый разгон. Бег по дистанции (70-80 м). Эстафетный бег (передача эстафетной палочки). ОРУ. Специальные</w:t>
            </w:r>
            <w:r w:rsidR="00382213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</w:rPr>
              <w:t>беговые</w:t>
            </w:r>
            <w:r w:rsidR="00382213">
              <w:rPr>
                <w:rFonts w:ascii="Times New Roman" w:hAnsi="Times New Roman"/>
                <w:lang w:val="ru-RU"/>
              </w:rPr>
              <w:t xml:space="preserve"> </w:t>
            </w:r>
            <w:r w:rsidRPr="0020307C">
              <w:rPr>
                <w:rFonts w:ascii="Times New Roman" w:hAnsi="Times New Roman"/>
              </w:rPr>
              <w:t>упражнения. Развитиескоростныхкачеств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59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19-20.вопросы1-5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Низкий старт. Бег по дистанции. Финиширование</w:t>
            </w:r>
            <w:r w:rsidRPr="0020307C">
              <w:rPr>
                <w:rFonts w:ascii="Times New Roman" w:hAnsi="Times New Roman"/>
              </w:rPr>
              <w:t>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 Эстафетный бег. ОРУ. Специальные беговые упражнения. Развитиескоростныхкачеств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lastRenderedPageBreak/>
              <w:t>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21-24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Эстафетныйбег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Низкий старт 30-40 м. Бег по дистанции (70-80 м). Финиширование. Эстафетный бег. ОРУ. Специальные беговые упражнения. Развитиескоростныхкачеств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С21-24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Бег 60 м  на результат.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ОРУ. Специальные беговые упражнения. Развитие скоростных качеств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25-27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Прыжок в длину с 11-13 беговых шагов. Отталкивание.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 Метание теннисного мяча на дальность с 5-6 шагов. ОРУ. Специальныебеговыеупражнения</w:t>
            </w:r>
          </w:p>
        </w:tc>
      </w:tr>
      <w:tr w:rsidR="0039439D" w:rsidRPr="0020307C" w:rsidTr="00AF2854">
        <w:trPr>
          <w:trHeight w:val="567"/>
        </w:trPr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25-27 составить план занятий спортивнойподг.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Прыжок в длину. Подбор разбега, отталкивание</w:t>
            </w:r>
            <w:r w:rsidRPr="0020307C">
              <w:rPr>
                <w:rFonts w:ascii="Times New Roman" w:hAnsi="Times New Roman"/>
              </w:rPr>
              <w:t xml:space="preserve">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 xml:space="preserve">Метание теннисного мяча на дальность с 5-6 шагов. ОРУ. Специальные беговые упражнения. </w:t>
            </w:r>
            <w:r w:rsidRPr="0020307C">
              <w:rPr>
                <w:rFonts w:ascii="Times New Roman" w:hAnsi="Times New Roman"/>
                <w:b/>
                <w:i/>
              </w:rPr>
              <w:t>История олимпийского движения: традиции, правила, символика.</w:t>
            </w:r>
          </w:p>
        </w:tc>
      </w:tr>
      <w:tr w:rsidR="0039439D" w:rsidRPr="0020307C" w:rsidTr="00AF2854">
        <w:trPr>
          <w:trHeight w:val="517"/>
        </w:trPr>
        <w:tc>
          <w:tcPr>
            <w:tcW w:w="851" w:type="dxa"/>
            <w:vMerge w:val="restar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64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25-27 составить план занятий спортивнойподг.</w:t>
            </w:r>
          </w:p>
        </w:tc>
        <w:tc>
          <w:tcPr>
            <w:tcW w:w="99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 xml:space="preserve">Тестирование. 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Бег 1000м, челночный бег 3×10м, бег 60м, сгибание и разгибание рук в упоре лёжа, прыжок в длину с места, подъём туловища за 30сек, наклон вперёд.</w:t>
            </w:r>
          </w:p>
        </w:tc>
      </w:tr>
      <w:tr w:rsidR="0039439D" w:rsidRPr="0020307C" w:rsidTr="00AF2854">
        <w:trPr>
          <w:trHeight w:val="552"/>
        </w:trPr>
        <w:tc>
          <w:tcPr>
            <w:tcW w:w="851" w:type="dxa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439D" w:rsidRPr="0020307C" w:rsidRDefault="0039439D" w:rsidP="0020307C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25-27 составить план занятий спортивнойподг.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Метание теннисного мяча на дальность с 5-6 шагов. ОРУ. Специальные беговые упражнения. Правила использования л/а упражнений для развития скоростно-силовых качеств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32-36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  <w:b/>
              </w:rPr>
              <w:t>Техника метания малого мяча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Прыжок в высоту с 11-13 беговых шагов. Отталкивание. Метание 150 г мяча на дальность с 5-6 шагов. ОРУ. Специальные беговые упражнения. Правила использования л/а упражнений для развития скоростно-силовых качеств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32-36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Бег по пересеченной местности, преодоление препятствий. Инструктаж по ТБ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Бег 15 минут. Преодоление горизонтальных препятствий. ОРУ. Специальные беговые упражнения. Спортивные игры. Развитиевыносливости.</w:t>
            </w:r>
          </w:p>
        </w:tc>
      </w:tr>
      <w:tr w:rsidR="0039439D" w:rsidRPr="0020307C" w:rsidTr="00AF2854">
        <w:tc>
          <w:tcPr>
            <w:tcW w:w="8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lang w:val="ru-RU"/>
              </w:rPr>
            </w:pPr>
            <w:r w:rsidRPr="0020307C">
              <w:rPr>
                <w:rFonts w:ascii="Times New Roman" w:hAnsi="Times New Roman"/>
                <w:lang w:val="ru-RU"/>
              </w:rPr>
              <w:t>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32-36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439D" w:rsidRPr="0020307C" w:rsidRDefault="0039439D" w:rsidP="0020307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20307C">
              <w:rPr>
                <w:rFonts w:ascii="Times New Roman" w:hAnsi="Times New Roman"/>
                <w:b/>
              </w:rPr>
              <w:t>Бег по пересеченной местности, преодоление препятствий. Инструктаж по ТБ</w:t>
            </w:r>
          </w:p>
          <w:p w:rsidR="0039439D" w:rsidRPr="0020307C" w:rsidRDefault="0039439D" w:rsidP="002030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</w:rPr>
            </w:pPr>
            <w:r w:rsidRPr="0020307C">
              <w:rPr>
                <w:rFonts w:ascii="Times New Roman" w:hAnsi="Times New Roman"/>
              </w:rPr>
              <w:t>Бег 15 минут. Преодоление горизонтальных препятствий. ОРУ. Специальные беговые упражнения. Спортивные игры. Развитиевыносливости.</w:t>
            </w:r>
          </w:p>
        </w:tc>
      </w:tr>
    </w:tbl>
    <w:p w:rsidR="0039439D" w:rsidRPr="0020307C" w:rsidRDefault="0039439D" w:rsidP="0020307C">
      <w:pPr>
        <w:spacing w:line="276" w:lineRule="auto"/>
        <w:rPr>
          <w:rFonts w:ascii="Times New Roman" w:hAnsi="Times New Roman"/>
        </w:rPr>
      </w:pPr>
    </w:p>
    <w:p w:rsidR="0039439D" w:rsidRPr="0039439D" w:rsidRDefault="0039439D" w:rsidP="0039439D">
      <w:pPr>
        <w:rPr>
          <w:lang w:val="ru-RU"/>
        </w:rPr>
      </w:pPr>
    </w:p>
    <w:p w:rsidR="0039439D" w:rsidRPr="0039439D" w:rsidRDefault="0039439D" w:rsidP="0039439D">
      <w:pPr>
        <w:rPr>
          <w:lang w:val="ru-RU"/>
        </w:rPr>
      </w:pPr>
    </w:p>
    <w:p w:rsidR="0039439D" w:rsidRDefault="0039439D" w:rsidP="007D7C7C">
      <w:pPr>
        <w:rPr>
          <w:lang w:val="ru-RU"/>
        </w:rPr>
      </w:pPr>
    </w:p>
    <w:p w:rsidR="007D7C7C" w:rsidRDefault="007D7C7C" w:rsidP="007D7C7C">
      <w:pPr>
        <w:rPr>
          <w:lang w:val="ru-RU"/>
        </w:rPr>
      </w:pPr>
    </w:p>
    <w:p w:rsidR="007D7C7C" w:rsidRDefault="007D7C7C" w:rsidP="007D7C7C">
      <w:pPr>
        <w:rPr>
          <w:lang w:val="ru-RU"/>
        </w:rPr>
      </w:pPr>
    </w:p>
    <w:p w:rsidR="007D7C7C" w:rsidRDefault="007D7C7C" w:rsidP="007D7C7C">
      <w:pPr>
        <w:rPr>
          <w:lang w:val="ru-RU"/>
        </w:rPr>
      </w:pPr>
    </w:p>
    <w:p w:rsidR="007D7C7C" w:rsidRDefault="007D7C7C" w:rsidP="007D7C7C">
      <w:pPr>
        <w:rPr>
          <w:lang w:val="ru-RU"/>
        </w:rPr>
      </w:pPr>
    </w:p>
    <w:p w:rsidR="007D7C7C" w:rsidRDefault="007D7C7C" w:rsidP="007D7C7C">
      <w:pPr>
        <w:rPr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p w:rsidR="007D7C7C" w:rsidRDefault="007D7C7C" w:rsidP="007D7C7C">
      <w:pPr>
        <w:rPr>
          <w:rFonts w:asciiTheme="minorHAnsi" w:hAnsiTheme="minorHAnsi"/>
          <w:lang w:val="ru-RU"/>
        </w:rPr>
      </w:pPr>
    </w:p>
    <w:sectPr w:rsidR="007D7C7C" w:rsidSect="00532DEF">
      <w:pgSz w:w="16838" w:h="11906" w:orient="landscape"/>
      <w:pgMar w:top="850" w:right="395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3DB" w:rsidRDefault="005433DB" w:rsidP="003E2DB4">
      <w:r>
        <w:separator/>
      </w:r>
    </w:p>
  </w:endnote>
  <w:endnote w:type="continuationSeparator" w:id="0">
    <w:p w:rsidR="005433DB" w:rsidRDefault="005433DB" w:rsidP="003E2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iberation Serif">
    <w:altName w:val="Times New Roman"/>
    <w:charset w:val="00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3DB" w:rsidRDefault="005433DB" w:rsidP="003E2DB4">
      <w:r>
        <w:separator/>
      </w:r>
    </w:p>
  </w:footnote>
  <w:footnote w:type="continuationSeparator" w:id="0">
    <w:p w:rsidR="005433DB" w:rsidRDefault="005433DB" w:rsidP="003E2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75E2357"/>
    <w:multiLevelType w:val="hybridMultilevel"/>
    <w:tmpl w:val="F37CC5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B853BDE"/>
    <w:multiLevelType w:val="hybridMultilevel"/>
    <w:tmpl w:val="BFBD3FD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948C8B3"/>
    <w:multiLevelType w:val="hybridMultilevel"/>
    <w:tmpl w:val="8FE1405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B8E861C"/>
    <w:multiLevelType w:val="hybridMultilevel"/>
    <w:tmpl w:val="6C1987C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0F33F67"/>
    <w:multiLevelType w:val="hybridMultilevel"/>
    <w:tmpl w:val="2C44CB8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484BFC5"/>
    <w:multiLevelType w:val="hybridMultilevel"/>
    <w:tmpl w:val="8426F6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12C5CC34"/>
    <w:multiLevelType w:val="hybridMultilevel"/>
    <w:tmpl w:val="AA6D170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840FBFB"/>
    <w:multiLevelType w:val="hybridMultilevel"/>
    <w:tmpl w:val="4F0979A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84937DE"/>
    <w:multiLevelType w:val="hybridMultilevel"/>
    <w:tmpl w:val="25C0010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3AA45002"/>
    <w:multiLevelType w:val="hybridMultilevel"/>
    <w:tmpl w:val="9FD55EF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CCE3F41"/>
    <w:multiLevelType w:val="hybridMultilevel"/>
    <w:tmpl w:val="670276D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527F4A2E"/>
    <w:multiLevelType w:val="hybridMultilevel"/>
    <w:tmpl w:val="A228CA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7105EDC"/>
    <w:multiLevelType w:val="hybridMultilevel"/>
    <w:tmpl w:val="0C55493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13"/>
  </w:num>
  <w:num w:numId="6">
    <w:abstractNumId w:val="11"/>
  </w:num>
  <w:num w:numId="7">
    <w:abstractNumId w:val="1"/>
  </w:num>
  <w:num w:numId="8">
    <w:abstractNumId w:val="2"/>
  </w:num>
  <w:num w:numId="9">
    <w:abstractNumId w:val="10"/>
  </w:num>
  <w:num w:numId="10">
    <w:abstractNumId w:val="9"/>
  </w:num>
  <w:num w:numId="11">
    <w:abstractNumId w:val="8"/>
  </w:num>
  <w:num w:numId="12">
    <w:abstractNumId w:val="4"/>
  </w:num>
  <w:num w:numId="13">
    <w:abstractNumId w:val="3"/>
  </w:num>
  <w:num w:numId="14">
    <w:abstractNumId w:val="7"/>
  </w:num>
  <w:num w:numId="15">
    <w:abstractNumId w:val="12"/>
  </w:num>
  <w:num w:numId="16">
    <w:abstractNumId w:val="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2C6A"/>
    <w:rsid w:val="0000154F"/>
    <w:rsid w:val="00004100"/>
    <w:rsid w:val="000159BE"/>
    <w:rsid w:val="00021D69"/>
    <w:rsid w:val="00030598"/>
    <w:rsid w:val="000369DF"/>
    <w:rsid w:val="00053BE3"/>
    <w:rsid w:val="0006048D"/>
    <w:rsid w:val="00062C41"/>
    <w:rsid w:val="00067F90"/>
    <w:rsid w:val="00071EFD"/>
    <w:rsid w:val="00084F49"/>
    <w:rsid w:val="00085A80"/>
    <w:rsid w:val="000A1BE7"/>
    <w:rsid w:val="000A262C"/>
    <w:rsid w:val="000B3692"/>
    <w:rsid w:val="000B61A6"/>
    <w:rsid w:val="000C3A2F"/>
    <w:rsid w:val="000C6798"/>
    <w:rsid w:val="000D1252"/>
    <w:rsid w:val="000D43E5"/>
    <w:rsid w:val="000D6DD7"/>
    <w:rsid w:val="000F14BE"/>
    <w:rsid w:val="000F4FEC"/>
    <w:rsid w:val="00102E24"/>
    <w:rsid w:val="001248D3"/>
    <w:rsid w:val="001308EA"/>
    <w:rsid w:val="0013458E"/>
    <w:rsid w:val="001355EE"/>
    <w:rsid w:val="001471BC"/>
    <w:rsid w:val="00150EC2"/>
    <w:rsid w:val="00163A0A"/>
    <w:rsid w:val="00166123"/>
    <w:rsid w:val="00181C29"/>
    <w:rsid w:val="00183BBA"/>
    <w:rsid w:val="00184FFC"/>
    <w:rsid w:val="00192342"/>
    <w:rsid w:val="0019670E"/>
    <w:rsid w:val="001B186A"/>
    <w:rsid w:val="001B2DF5"/>
    <w:rsid w:val="001B3039"/>
    <w:rsid w:val="001B694A"/>
    <w:rsid w:val="001C43E1"/>
    <w:rsid w:val="001C64DD"/>
    <w:rsid w:val="001C6870"/>
    <w:rsid w:val="001C6B6A"/>
    <w:rsid w:val="001D024D"/>
    <w:rsid w:val="001D35C4"/>
    <w:rsid w:val="001D3611"/>
    <w:rsid w:val="001D3FFC"/>
    <w:rsid w:val="001E62B5"/>
    <w:rsid w:val="001F04EF"/>
    <w:rsid w:val="001F2768"/>
    <w:rsid w:val="001F612C"/>
    <w:rsid w:val="001F7454"/>
    <w:rsid w:val="0020307C"/>
    <w:rsid w:val="002036A3"/>
    <w:rsid w:val="00211A60"/>
    <w:rsid w:val="00212535"/>
    <w:rsid w:val="0021399D"/>
    <w:rsid w:val="00227047"/>
    <w:rsid w:val="00240416"/>
    <w:rsid w:val="00241C43"/>
    <w:rsid w:val="00271CE1"/>
    <w:rsid w:val="00277508"/>
    <w:rsid w:val="002823A2"/>
    <w:rsid w:val="00294304"/>
    <w:rsid w:val="002A45D1"/>
    <w:rsid w:val="002A7752"/>
    <w:rsid w:val="002C3B78"/>
    <w:rsid w:val="002D50BF"/>
    <w:rsid w:val="002D583C"/>
    <w:rsid w:val="00312F71"/>
    <w:rsid w:val="00340F5F"/>
    <w:rsid w:val="003425DE"/>
    <w:rsid w:val="003468F2"/>
    <w:rsid w:val="00355757"/>
    <w:rsid w:val="00357C86"/>
    <w:rsid w:val="00362C7D"/>
    <w:rsid w:val="00363A51"/>
    <w:rsid w:val="00375B01"/>
    <w:rsid w:val="0038158A"/>
    <w:rsid w:val="00382213"/>
    <w:rsid w:val="00390DD1"/>
    <w:rsid w:val="0039439D"/>
    <w:rsid w:val="00397B6D"/>
    <w:rsid w:val="003A4E88"/>
    <w:rsid w:val="003B45C0"/>
    <w:rsid w:val="003C2893"/>
    <w:rsid w:val="003C3B34"/>
    <w:rsid w:val="003D16C5"/>
    <w:rsid w:val="003E27D3"/>
    <w:rsid w:val="003E2DB4"/>
    <w:rsid w:val="003E70E3"/>
    <w:rsid w:val="004021AA"/>
    <w:rsid w:val="00406BB0"/>
    <w:rsid w:val="004163AF"/>
    <w:rsid w:val="00420AEA"/>
    <w:rsid w:val="00420F04"/>
    <w:rsid w:val="00431235"/>
    <w:rsid w:val="00433E54"/>
    <w:rsid w:val="004378E8"/>
    <w:rsid w:val="00437A73"/>
    <w:rsid w:val="00443554"/>
    <w:rsid w:val="00444800"/>
    <w:rsid w:val="00445906"/>
    <w:rsid w:val="00445B53"/>
    <w:rsid w:val="00446476"/>
    <w:rsid w:val="004615B0"/>
    <w:rsid w:val="004647D1"/>
    <w:rsid w:val="004817A1"/>
    <w:rsid w:val="00485244"/>
    <w:rsid w:val="004859CC"/>
    <w:rsid w:val="00485A82"/>
    <w:rsid w:val="0049644C"/>
    <w:rsid w:val="004A7971"/>
    <w:rsid w:val="004B356E"/>
    <w:rsid w:val="004B68E3"/>
    <w:rsid w:val="004C2E3B"/>
    <w:rsid w:val="004C4D78"/>
    <w:rsid w:val="004C5F29"/>
    <w:rsid w:val="004F6E5B"/>
    <w:rsid w:val="0050170C"/>
    <w:rsid w:val="0050242B"/>
    <w:rsid w:val="00505A66"/>
    <w:rsid w:val="0051413A"/>
    <w:rsid w:val="00527DF4"/>
    <w:rsid w:val="00532DEF"/>
    <w:rsid w:val="0053772D"/>
    <w:rsid w:val="005433DB"/>
    <w:rsid w:val="00552770"/>
    <w:rsid w:val="00556199"/>
    <w:rsid w:val="00562407"/>
    <w:rsid w:val="00576333"/>
    <w:rsid w:val="00576758"/>
    <w:rsid w:val="00582E99"/>
    <w:rsid w:val="005842C5"/>
    <w:rsid w:val="00585678"/>
    <w:rsid w:val="00595DD1"/>
    <w:rsid w:val="00595DF8"/>
    <w:rsid w:val="00596272"/>
    <w:rsid w:val="005A0714"/>
    <w:rsid w:val="005B29B1"/>
    <w:rsid w:val="005D5800"/>
    <w:rsid w:val="005D75AF"/>
    <w:rsid w:val="005D78D2"/>
    <w:rsid w:val="005E397C"/>
    <w:rsid w:val="005F23E6"/>
    <w:rsid w:val="005F4ADA"/>
    <w:rsid w:val="005F7FD4"/>
    <w:rsid w:val="00617B67"/>
    <w:rsid w:val="00627DBD"/>
    <w:rsid w:val="00630831"/>
    <w:rsid w:val="006316B2"/>
    <w:rsid w:val="00636D19"/>
    <w:rsid w:val="006432F2"/>
    <w:rsid w:val="00645009"/>
    <w:rsid w:val="0064650F"/>
    <w:rsid w:val="006600BE"/>
    <w:rsid w:val="00666230"/>
    <w:rsid w:val="00666BDA"/>
    <w:rsid w:val="0066718E"/>
    <w:rsid w:val="00670A86"/>
    <w:rsid w:val="00674399"/>
    <w:rsid w:val="00687CB2"/>
    <w:rsid w:val="006901D4"/>
    <w:rsid w:val="00693450"/>
    <w:rsid w:val="006A22A0"/>
    <w:rsid w:val="006B14D5"/>
    <w:rsid w:val="006B43B1"/>
    <w:rsid w:val="006C4944"/>
    <w:rsid w:val="006D25F4"/>
    <w:rsid w:val="006D2DA7"/>
    <w:rsid w:val="006E2086"/>
    <w:rsid w:val="006E7934"/>
    <w:rsid w:val="006F2A14"/>
    <w:rsid w:val="006F367F"/>
    <w:rsid w:val="006F6EFE"/>
    <w:rsid w:val="00706F16"/>
    <w:rsid w:val="00712E69"/>
    <w:rsid w:val="00712E6C"/>
    <w:rsid w:val="007141BE"/>
    <w:rsid w:val="007144C9"/>
    <w:rsid w:val="00740F19"/>
    <w:rsid w:val="00751408"/>
    <w:rsid w:val="007525C6"/>
    <w:rsid w:val="007626CC"/>
    <w:rsid w:val="007677B5"/>
    <w:rsid w:val="0077248F"/>
    <w:rsid w:val="00782D2E"/>
    <w:rsid w:val="00785DC6"/>
    <w:rsid w:val="00787F65"/>
    <w:rsid w:val="007A08CB"/>
    <w:rsid w:val="007A7DB7"/>
    <w:rsid w:val="007B684B"/>
    <w:rsid w:val="007C625C"/>
    <w:rsid w:val="007C6C7B"/>
    <w:rsid w:val="007D3977"/>
    <w:rsid w:val="007D6D48"/>
    <w:rsid w:val="007D7C7C"/>
    <w:rsid w:val="007E04E1"/>
    <w:rsid w:val="007E3012"/>
    <w:rsid w:val="007E35C5"/>
    <w:rsid w:val="007E598D"/>
    <w:rsid w:val="007F0B2A"/>
    <w:rsid w:val="007F321F"/>
    <w:rsid w:val="007F4479"/>
    <w:rsid w:val="007F4ECD"/>
    <w:rsid w:val="007F7270"/>
    <w:rsid w:val="00800187"/>
    <w:rsid w:val="008020A5"/>
    <w:rsid w:val="0080672F"/>
    <w:rsid w:val="00817BAF"/>
    <w:rsid w:val="008211AA"/>
    <w:rsid w:val="0082342E"/>
    <w:rsid w:val="00832557"/>
    <w:rsid w:val="00832BA2"/>
    <w:rsid w:val="008554EC"/>
    <w:rsid w:val="00874EBC"/>
    <w:rsid w:val="00876416"/>
    <w:rsid w:val="00885BA4"/>
    <w:rsid w:val="00886C98"/>
    <w:rsid w:val="00890835"/>
    <w:rsid w:val="00895AD1"/>
    <w:rsid w:val="008972E2"/>
    <w:rsid w:val="008C5AC6"/>
    <w:rsid w:val="008D0BD8"/>
    <w:rsid w:val="008D223E"/>
    <w:rsid w:val="008D3855"/>
    <w:rsid w:val="008E34E2"/>
    <w:rsid w:val="008E647A"/>
    <w:rsid w:val="008E7717"/>
    <w:rsid w:val="008E79AC"/>
    <w:rsid w:val="008F066B"/>
    <w:rsid w:val="00907977"/>
    <w:rsid w:val="00907FEE"/>
    <w:rsid w:val="0091571C"/>
    <w:rsid w:val="00917A45"/>
    <w:rsid w:val="009279EE"/>
    <w:rsid w:val="00932CE0"/>
    <w:rsid w:val="00937A9E"/>
    <w:rsid w:val="009432BF"/>
    <w:rsid w:val="00971DFC"/>
    <w:rsid w:val="00972B81"/>
    <w:rsid w:val="009740EE"/>
    <w:rsid w:val="00980B5F"/>
    <w:rsid w:val="00983F52"/>
    <w:rsid w:val="009939CC"/>
    <w:rsid w:val="009A1F6D"/>
    <w:rsid w:val="009A4128"/>
    <w:rsid w:val="009A452A"/>
    <w:rsid w:val="009A7156"/>
    <w:rsid w:val="009B0F48"/>
    <w:rsid w:val="009C1265"/>
    <w:rsid w:val="009F4DCF"/>
    <w:rsid w:val="00A0158D"/>
    <w:rsid w:val="00A06C5A"/>
    <w:rsid w:val="00A260E4"/>
    <w:rsid w:val="00A27D19"/>
    <w:rsid w:val="00A46491"/>
    <w:rsid w:val="00A4756B"/>
    <w:rsid w:val="00A526A4"/>
    <w:rsid w:val="00A52CCB"/>
    <w:rsid w:val="00A535DD"/>
    <w:rsid w:val="00A563E4"/>
    <w:rsid w:val="00A57978"/>
    <w:rsid w:val="00A605A8"/>
    <w:rsid w:val="00A85FEB"/>
    <w:rsid w:val="00A87F74"/>
    <w:rsid w:val="00A901F4"/>
    <w:rsid w:val="00A93A2B"/>
    <w:rsid w:val="00A93C4B"/>
    <w:rsid w:val="00A96DDE"/>
    <w:rsid w:val="00AA3B7A"/>
    <w:rsid w:val="00AB09BB"/>
    <w:rsid w:val="00AB1CAB"/>
    <w:rsid w:val="00AD3183"/>
    <w:rsid w:val="00AD75BA"/>
    <w:rsid w:val="00AD7B7D"/>
    <w:rsid w:val="00AE0329"/>
    <w:rsid w:val="00AE276E"/>
    <w:rsid w:val="00AE4FB9"/>
    <w:rsid w:val="00AF2854"/>
    <w:rsid w:val="00B05A43"/>
    <w:rsid w:val="00B13DDC"/>
    <w:rsid w:val="00B21820"/>
    <w:rsid w:val="00B22AFF"/>
    <w:rsid w:val="00B2610B"/>
    <w:rsid w:val="00B377D0"/>
    <w:rsid w:val="00B44B9F"/>
    <w:rsid w:val="00B5135F"/>
    <w:rsid w:val="00B52C6A"/>
    <w:rsid w:val="00B553E4"/>
    <w:rsid w:val="00B5649B"/>
    <w:rsid w:val="00B56693"/>
    <w:rsid w:val="00B61FE8"/>
    <w:rsid w:val="00B65C1C"/>
    <w:rsid w:val="00B66FCE"/>
    <w:rsid w:val="00B6716D"/>
    <w:rsid w:val="00B7232C"/>
    <w:rsid w:val="00B7342D"/>
    <w:rsid w:val="00B74E85"/>
    <w:rsid w:val="00B7691A"/>
    <w:rsid w:val="00B9221A"/>
    <w:rsid w:val="00BA4F15"/>
    <w:rsid w:val="00BA589C"/>
    <w:rsid w:val="00BB249C"/>
    <w:rsid w:val="00BB5BE7"/>
    <w:rsid w:val="00BC1868"/>
    <w:rsid w:val="00BC6ADE"/>
    <w:rsid w:val="00BD2801"/>
    <w:rsid w:val="00C1056F"/>
    <w:rsid w:val="00C22F91"/>
    <w:rsid w:val="00C54123"/>
    <w:rsid w:val="00C65326"/>
    <w:rsid w:val="00C7107B"/>
    <w:rsid w:val="00C7791A"/>
    <w:rsid w:val="00C85238"/>
    <w:rsid w:val="00C87B63"/>
    <w:rsid w:val="00C925F0"/>
    <w:rsid w:val="00C9375C"/>
    <w:rsid w:val="00C95E18"/>
    <w:rsid w:val="00C95F4C"/>
    <w:rsid w:val="00CA07E9"/>
    <w:rsid w:val="00CA2BFE"/>
    <w:rsid w:val="00CA6C14"/>
    <w:rsid w:val="00CB1752"/>
    <w:rsid w:val="00CB207B"/>
    <w:rsid w:val="00CB7F1E"/>
    <w:rsid w:val="00CD5053"/>
    <w:rsid w:val="00CD6637"/>
    <w:rsid w:val="00CF2AEB"/>
    <w:rsid w:val="00D03755"/>
    <w:rsid w:val="00D05E4A"/>
    <w:rsid w:val="00D11A01"/>
    <w:rsid w:val="00D2123F"/>
    <w:rsid w:val="00D25C64"/>
    <w:rsid w:val="00D30E6F"/>
    <w:rsid w:val="00D32D1A"/>
    <w:rsid w:val="00D4270A"/>
    <w:rsid w:val="00D4498D"/>
    <w:rsid w:val="00D45174"/>
    <w:rsid w:val="00D4635C"/>
    <w:rsid w:val="00D4649B"/>
    <w:rsid w:val="00D66F36"/>
    <w:rsid w:val="00D6734F"/>
    <w:rsid w:val="00D73840"/>
    <w:rsid w:val="00D77374"/>
    <w:rsid w:val="00D83372"/>
    <w:rsid w:val="00D913F4"/>
    <w:rsid w:val="00DA3752"/>
    <w:rsid w:val="00DB1D68"/>
    <w:rsid w:val="00DC6F08"/>
    <w:rsid w:val="00DD101F"/>
    <w:rsid w:val="00DD20D3"/>
    <w:rsid w:val="00DD37FB"/>
    <w:rsid w:val="00DD4996"/>
    <w:rsid w:val="00DD4A17"/>
    <w:rsid w:val="00DD6775"/>
    <w:rsid w:val="00DE4867"/>
    <w:rsid w:val="00DF7ECF"/>
    <w:rsid w:val="00E121BC"/>
    <w:rsid w:val="00E22456"/>
    <w:rsid w:val="00E35FD6"/>
    <w:rsid w:val="00E404C5"/>
    <w:rsid w:val="00E454A5"/>
    <w:rsid w:val="00E45536"/>
    <w:rsid w:val="00E47755"/>
    <w:rsid w:val="00E56488"/>
    <w:rsid w:val="00E62A59"/>
    <w:rsid w:val="00E70BE1"/>
    <w:rsid w:val="00E71141"/>
    <w:rsid w:val="00E7525E"/>
    <w:rsid w:val="00E77B2C"/>
    <w:rsid w:val="00E867DA"/>
    <w:rsid w:val="00E9344C"/>
    <w:rsid w:val="00EA5171"/>
    <w:rsid w:val="00EA555C"/>
    <w:rsid w:val="00EA6C57"/>
    <w:rsid w:val="00EB4AE4"/>
    <w:rsid w:val="00EC39C9"/>
    <w:rsid w:val="00EC562D"/>
    <w:rsid w:val="00ED4C2A"/>
    <w:rsid w:val="00ED59E0"/>
    <w:rsid w:val="00ED733B"/>
    <w:rsid w:val="00EE08C6"/>
    <w:rsid w:val="00EE4679"/>
    <w:rsid w:val="00EE475E"/>
    <w:rsid w:val="00EF545E"/>
    <w:rsid w:val="00F00E69"/>
    <w:rsid w:val="00F04E89"/>
    <w:rsid w:val="00F06571"/>
    <w:rsid w:val="00F121A7"/>
    <w:rsid w:val="00F228F0"/>
    <w:rsid w:val="00F22AE5"/>
    <w:rsid w:val="00F301EF"/>
    <w:rsid w:val="00F3115C"/>
    <w:rsid w:val="00F3661A"/>
    <w:rsid w:val="00F40BB8"/>
    <w:rsid w:val="00F433BF"/>
    <w:rsid w:val="00F50069"/>
    <w:rsid w:val="00F50C6A"/>
    <w:rsid w:val="00F5221F"/>
    <w:rsid w:val="00F53800"/>
    <w:rsid w:val="00F53F35"/>
    <w:rsid w:val="00F60E12"/>
    <w:rsid w:val="00F709A5"/>
    <w:rsid w:val="00F72B14"/>
    <w:rsid w:val="00F77146"/>
    <w:rsid w:val="00F803F6"/>
    <w:rsid w:val="00F85CC4"/>
    <w:rsid w:val="00F90018"/>
    <w:rsid w:val="00F941E3"/>
    <w:rsid w:val="00FA0399"/>
    <w:rsid w:val="00FA4963"/>
    <w:rsid w:val="00FB7726"/>
    <w:rsid w:val="00FD4120"/>
    <w:rsid w:val="00FE4F95"/>
    <w:rsid w:val="00FE7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80EC05-CA50-46CF-824B-BD92D544F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893"/>
    <w:pPr>
      <w:widowControl w:val="0"/>
      <w:suppressAutoHyphens/>
    </w:pPr>
    <w:rPr>
      <w:rFonts w:ascii="Liberation Serif" w:hAnsi="Liberation Serif"/>
      <w:kern w:val="2"/>
      <w:sz w:val="24"/>
      <w:szCs w:val="24"/>
      <w:lang w:val="pt-BR"/>
    </w:rPr>
  </w:style>
  <w:style w:type="paragraph" w:styleId="1">
    <w:name w:val="heading 1"/>
    <w:basedOn w:val="a"/>
    <w:next w:val="a0"/>
    <w:link w:val="10"/>
    <w:uiPriority w:val="9"/>
    <w:qFormat/>
    <w:rsid w:val="00B6716D"/>
    <w:pPr>
      <w:pageBreakBefore/>
      <w:numPr>
        <w:numId w:val="1"/>
      </w:numPr>
      <w:spacing w:after="720" w:line="288" w:lineRule="auto"/>
      <w:jc w:val="center"/>
      <w:outlineLvl w:val="0"/>
    </w:pPr>
    <w:rPr>
      <w:b/>
      <w:bCs/>
      <w:caps/>
      <w:color w:val="000000"/>
      <w:kern w:val="1"/>
      <w:sz w:val="28"/>
      <w:szCs w:val="28"/>
    </w:rPr>
  </w:style>
  <w:style w:type="paragraph" w:styleId="2">
    <w:name w:val="heading 2"/>
    <w:basedOn w:val="a"/>
    <w:next w:val="a"/>
    <w:link w:val="20"/>
    <w:qFormat/>
    <w:rsid w:val="00B6716D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:lang w:val="ru-RU"/>
    </w:rPr>
  </w:style>
  <w:style w:type="paragraph" w:styleId="3">
    <w:name w:val="heading 3"/>
    <w:basedOn w:val="a"/>
    <w:next w:val="a"/>
    <w:link w:val="30"/>
    <w:qFormat/>
    <w:rsid w:val="00B6716D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ru-RU"/>
    </w:rPr>
  </w:style>
  <w:style w:type="paragraph" w:styleId="4">
    <w:name w:val="heading 4"/>
    <w:basedOn w:val="a"/>
    <w:next w:val="a"/>
    <w:link w:val="40"/>
    <w:qFormat/>
    <w:rsid w:val="00B6716D"/>
    <w:pPr>
      <w:keepNext/>
      <w:widowControl/>
      <w:suppressAutoHyphens w:val="0"/>
      <w:spacing w:before="240" w:after="60"/>
      <w:outlineLvl w:val="3"/>
    </w:pPr>
    <w:rPr>
      <w:rFonts w:ascii="Times New Roman" w:eastAsia="Times New Roman" w:hAnsi="Times New Roman"/>
      <w:b/>
      <w:bCs/>
      <w:kern w:val="0"/>
      <w:sz w:val="28"/>
      <w:szCs w:val="28"/>
      <w:lang w:val="ru-RU"/>
    </w:rPr>
  </w:style>
  <w:style w:type="paragraph" w:styleId="5">
    <w:name w:val="heading 5"/>
    <w:basedOn w:val="a"/>
    <w:next w:val="a"/>
    <w:link w:val="50"/>
    <w:qFormat/>
    <w:rsid w:val="00B6716D"/>
    <w:pPr>
      <w:spacing w:before="240" w:after="60"/>
      <w:outlineLvl w:val="4"/>
    </w:pPr>
    <w:rPr>
      <w:b/>
      <w:bCs/>
      <w:i/>
      <w:iCs/>
      <w:kern w:val="1"/>
      <w:sz w:val="26"/>
      <w:szCs w:val="26"/>
    </w:rPr>
  </w:style>
  <w:style w:type="paragraph" w:styleId="6">
    <w:name w:val="heading 6"/>
    <w:basedOn w:val="a"/>
    <w:next w:val="a"/>
    <w:link w:val="60"/>
    <w:qFormat/>
    <w:rsid w:val="00B6716D"/>
    <w:pPr>
      <w:numPr>
        <w:ilvl w:val="5"/>
        <w:numId w:val="1"/>
      </w:numPr>
      <w:spacing w:before="240" w:after="60"/>
      <w:outlineLvl w:val="5"/>
    </w:pPr>
    <w:rPr>
      <w:b/>
      <w:bCs/>
      <w:kern w:val="1"/>
      <w:sz w:val="22"/>
      <w:szCs w:val="22"/>
    </w:rPr>
  </w:style>
  <w:style w:type="paragraph" w:styleId="7">
    <w:name w:val="heading 7"/>
    <w:basedOn w:val="a"/>
    <w:next w:val="a"/>
    <w:link w:val="70"/>
    <w:qFormat/>
    <w:rsid w:val="00B6716D"/>
    <w:pPr>
      <w:numPr>
        <w:ilvl w:val="6"/>
        <w:numId w:val="1"/>
      </w:numPr>
      <w:ind w:left="357"/>
      <w:outlineLvl w:val="6"/>
    </w:pPr>
    <w:rPr>
      <w:kern w:val="1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716D"/>
    <w:rPr>
      <w:rFonts w:ascii="Liberation Serif" w:eastAsia="DejaVu Sans" w:hAnsi="Liberation Serif"/>
      <w:b/>
      <w:bCs/>
      <w:caps/>
      <w:color w:val="000000"/>
      <w:kern w:val="1"/>
      <w:sz w:val="28"/>
      <w:szCs w:val="28"/>
      <w:lang w:val="pt-BR"/>
    </w:rPr>
  </w:style>
  <w:style w:type="paragraph" w:styleId="a0">
    <w:name w:val="Body Text"/>
    <w:basedOn w:val="a"/>
    <w:link w:val="a4"/>
    <w:uiPriority w:val="99"/>
    <w:semiHidden/>
    <w:unhideWhenUsed/>
    <w:rsid w:val="00B6716D"/>
    <w:pPr>
      <w:spacing w:after="120"/>
    </w:pPr>
    <w:rPr>
      <w:kern w:val="1"/>
    </w:rPr>
  </w:style>
  <w:style w:type="character" w:customStyle="1" w:styleId="a4">
    <w:name w:val="Основной текст Знак"/>
    <w:basedOn w:val="a1"/>
    <w:link w:val="a0"/>
    <w:uiPriority w:val="99"/>
    <w:semiHidden/>
    <w:rsid w:val="00B6716D"/>
    <w:rPr>
      <w:rFonts w:ascii="Liberation Serif" w:eastAsia="DejaVu Sans" w:hAnsi="Liberation Serif"/>
      <w:kern w:val="1"/>
      <w:sz w:val="24"/>
      <w:szCs w:val="24"/>
      <w:lang w:val="pt-BR"/>
    </w:rPr>
  </w:style>
  <w:style w:type="character" w:customStyle="1" w:styleId="20">
    <w:name w:val="Заголовок 2 Знак"/>
    <w:link w:val="2"/>
    <w:rsid w:val="00B6716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B6716D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B6716D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B6716D"/>
    <w:rPr>
      <w:rFonts w:ascii="Liberation Serif" w:eastAsia="DejaVu Sans" w:hAnsi="Liberation Serif"/>
      <w:b/>
      <w:bCs/>
      <w:i/>
      <w:iCs/>
      <w:kern w:val="1"/>
      <w:sz w:val="26"/>
      <w:szCs w:val="26"/>
      <w:lang w:val="pt-BR"/>
    </w:rPr>
  </w:style>
  <w:style w:type="character" w:customStyle="1" w:styleId="60">
    <w:name w:val="Заголовок 6 Знак"/>
    <w:link w:val="6"/>
    <w:rsid w:val="00B6716D"/>
    <w:rPr>
      <w:rFonts w:ascii="Liberation Serif" w:eastAsia="DejaVu Sans" w:hAnsi="Liberation Serif"/>
      <w:b/>
      <w:bCs/>
      <w:kern w:val="1"/>
      <w:sz w:val="22"/>
      <w:szCs w:val="22"/>
      <w:lang w:val="pt-BR"/>
    </w:rPr>
  </w:style>
  <w:style w:type="character" w:customStyle="1" w:styleId="70">
    <w:name w:val="Заголовок 7 Знак"/>
    <w:link w:val="7"/>
    <w:rsid w:val="00B6716D"/>
    <w:rPr>
      <w:rFonts w:ascii="Liberation Serif" w:eastAsia="DejaVu Sans" w:hAnsi="Liberation Serif"/>
      <w:kern w:val="1"/>
      <w:sz w:val="22"/>
      <w:szCs w:val="24"/>
      <w:lang w:val="pt-BR"/>
    </w:rPr>
  </w:style>
  <w:style w:type="paragraph" w:styleId="a5">
    <w:name w:val="Title"/>
    <w:basedOn w:val="a"/>
    <w:next w:val="a6"/>
    <w:link w:val="a7"/>
    <w:qFormat/>
    <w:rsid w:val="00B6716D"/>
    <w:pPr>
      <w:keepNext/>
      <w:spacing w:before="240" w:after="120"/>
    </w:pPr>
    <w:rPr>
      <w:rFonts w:ascii="Liberation Sans" w:hAnsi="Liberation Sans" w:cs="DejaVu Sans"/>
      <w:kern w:val="1"/>
      <w:sz w:val="28"/>
      <w:szCs w:val="28"/>
    </w:rPr>
  </w:style>
  <w:style w:type="character" w:customStyle="1" w:styleId="a7">
    <w:name w:val="Название Знак"/>
    <w:link w:val="a5"/>
    <w:rsid w:val="00B6716D"/>
    <w:rPr>
      <w:rFonts w:ascii="Liberation Sans" w:eastAsia="DejaVu Sans" w:hAnsi="Liberation Sans" w:cs="DejaVu Sans"/>
      <w:kern w:val="1"/>
      <w:sz w:val="28"/>
      <w:szCs w:val="28"/>
      <w:lang w:val="pt-BR"/>
    </w:rPr>
  </w:style>
  <w:style w:type="paragraph" w:styleId="a6">
    <w:name w:val="Subtitle"/>
    <w:basedOn w:val="a"/>
    <w:next w:val="a0"/>
    <w:link w:val="a8"/>
    <w:qFormat/>
    <w:rsid w:val="00B6716D"/>
    <w:pPr>
      <w:keepNext/>
      <w:spacing w:before="240" w:after="120"/>
      <w:jc w:val="center"/>
    </w:pPr>
    <w:rPr>
      <w:rFonts w:ascii="Liberation Sans" w:hAnsi="Liberation Sans" w:cs="DejaVu Sans"/>
      <w:i/>
      <w:iCs/>
      <w:kern w:val="1"/>
      <w:sz w:val="28"/>
      <w:szCs w:val="28"/>
    </w:rPr>
  </w:style>
  <w:style w:type="character" w:customStyle="1" w:styleId="a8">
    <w:name w:val="Подзаголовок Знак"/>
    <w:link w:val="a6"/>
    <w:rsid w:val="00B6716D"/>
    <w:rPr>
      <w:rFonts w:ascii="Liberation Sans" w:eastAsia="DejaVu Sans" w:hAnsi="Liberation Sans" w:cs="DejaVu Sans"/>
      <w:i/>
      <w:iCs/>
      <w:kern w:val="1"/>
      <w:sz w:val="28"/>
      <w:szCs w:val="28"/>
      <w:lang w:val="pt-BR"/>
    </w:rPr>
  </w:style>
  <w:style w:type="character" w:styleId="a9">
    <w:name w:val="Strong"/>
    <w:qFormat/>
    <w:rsid w:val="00B6716D"/>
    <w:rPr>
      <w:b/>
      <w:bCs/>
    </w:rPr>
  </w:style>
  <w:style w:type="paragraph" w:styleId="aa">
    <w:name w:val="List Paragraph"/>
    <w:basedOn w:val="a"/>
    <w:qFormat/>
    <w:rsid w:val="00B6716D"/>
    <w:pPr>
      <w:ind w:left="708"/>
    </w:pPr>
    <w:rPr>
      <w:kern w:val="1"/>
    </w:rPr>
  </w:style>
  <w:style w:type="paragraph" w:customStyle="1" w:styleId="Default">
    <w:name w:val="Default"/>
    <w:rsid w:val="00433E5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13458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13458E"/>
    <w:rPr>
      <w:rFonts w:ascii="Tahoma" w:hAnsi="Tahoma" w:cs="Tahoma"/>
      <w:kern w:val="2"/>
      <w:sz w:val="16"/>
      <w:szCs w:val="16"/>
      <w:lang w:val="pt-BR"/>
    </w:rPr>
  </w:style>
  <w:style w:type="table" w:styleId="ad">
    <w:name w:val="Table Grid"/>
    <w:basedOn w:val="a2"/>
    <w:uiPriority w:val="59"/>
    <w:rsid w:val="005763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3E2DB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3E2DB4"/>
    <w:rPr>
      <w:rFonts w:ascii="Liberation Serif" w:hAnsi="Liberation Serif"/>
      <w:kern w:val="2"/>
      <w:sz w:val="24"/>
      <w:szCs w:val="24"/>
      <w:lang w:val="pt-BR"/>
    </w:rPr>
  </w:style>
  <w:style w:type="paragraph" w:styleId="af0">
    <w:name w:val="footer"/>
    <w:basedOn w:val="a"/>
    <w:link w:val="af1"/>
    <w:uiPriority w:val="99"/>
    <w:unhideWhenUsed/>
    <w:rsid w:val="003E2DB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3E2DB4"/>
    <w:rPr>
      <w:rFonts w:ascii="Liberation Serif" w:hAnsi="Liberation Serif"/>
      <w:kern w:val="2"/>
      <w:sz w:val="24"/>
      <w:szCs w:val="24"/>
      <w:lang w:val="pt-BR"/>
    </w:rPr>
  </w:style>
  <w:style w:type="numbering" w:customStyle="1" w:styleId="11">
    <w:name w:val="Нет списка1"/>
    <w:next w:val="a3"/>
    <w:uiPriority w:val="99"/>
    <w:semiHidden/>
    <w:unhideWhenUsed/>
    <w:rsid w:val="002823A2"/>
  </w:style>
  <w:style w:type="numbering" w:customStyle="1" w:styleId="110">
    <w:name w:val="Нет списка11"/>
    <w:next w:val="a3"/>
    <w:uiPriority w:val="99"/>
    <w:semiHidden/>
    <w:unhideWhenUsed/>
    <w:rsid w:val="002823A2"/>
  </w:style>
  <w:style w:type="paragraph" w:customStyle="1" w:styleId="Style1">
    <w:name w:val="Style1"/>
    <w:basedOn w:val="a"/>
    <w:uiPriority w:val="99"/>
    <w:rsid w:val="002823A2"/>
    <w:pPr>
      <w:suppressAutoHyphens w:val="0"/>
      <w:autoSpaceDE w:val="0"/>
      <w:autoSpaceDN w:val="0"/>
      <w:adjustRightInd w:val="0"/>
      <w:spacing w:line="240" w:lineRule="exact"/>
      <w:jc w:val="center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2">
    <w:name w:val="Style2"/>
    <w:basedOn w:val="a"/>
    <w:uiPriority w:val="99"/>
    <w:rsid w:val="002823A2"/>
    <w:pPr>
      <w:suppressAutoHyphens w:val="0"/>
      <w:autoSpaceDE w:val="0"/>
      <w:autoSpaceDN w:val="0"/>
      <w:adjustRightInd w:val="0"/>
      <w:spacing w:line="246" w:lineRule="exact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3">
    <w:name w:val="Style3"/>
    <w:basedOn w:val="a"/>
    <w:uiPriority w:val="99"/>
    <w:rsid w:val="002823A2"/>
    <w:pPr>
      <w:suppressAutoHyphens w:val="0"/>
      <w:autoSpaceDE w:val="0"/>
      <w:autoSpaceDN w:val="0"/>
      <w:adjustRightInd w:val="0"/>
      <w:spacing w:line="247" w:lineRule="exact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4">
    <w:name w:val="Style4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12">
    <w:name w:val="Style12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13">
    <w:name w:val="Style13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18">
    <w:name w:val="Font Style18"/>
    <w:uiPriority w:val="99"/>
    <w:rsid w:val="002823A2"/>
    <w:rPr>
      <w:rFonts w:ascii="Times New Roman" w:hAnsi="Times New Roman" w:cs="Times New Roman" w:hint="default"/>
      <w:sz w:val="18"/>
      <w:szCs w:val="18"/>
    </w:rPr>
  </w:style>
  <w:style w:type="character" w:customStyle="1" w:styleId="FontStyle19">
    <w:name w:val="Font Style19"/>
    <w:uiPriority w:val="99"/>
    <w:rsid w:val="002823A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1">
    <w:name w:val="Font Style21"/>
    <w:uiPriority w:val="99"/>
    <w:rsid w:val="002823A2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22">
    <w:name w:val="Font Style22"/>
    <w:uiPriority w:val="99"/>
    <w:rsid w:val="002823A2"/>
    <w:rPr>
      <w:rFonts w:ascii="Times New Roman" w:hAnsi="Times New Roman" w:cs="Times New Roman" w:hint="default"/>
      <w:sz w:val="16"/>
      <w:szCs w:val="16"/>
    </w:rPr>
  </w:style>
  <w:style w:type="character" w:customStyle="1" w:styleId="FontStyle30">
    <w:name w:val="Font Style30"/>
    <w:uiPriority w:val="99"/>
    <w:rsid w:val="002823A2"/>
    <w:rPr>
      <w:rFonts w:ascii="Times New Roman" w:hAnsi="Times New Roman" w:cs="Times New Roman" w:hint="default"/>
      <w:spacing w:val="20"/>
      <w:sz w:val="8"/>
      <w:szCs w:val="8"/>
    </w:rPr>
  </w:style>
  <w:style w:type="paragraph" w:customStyle="1" w:styleId="Style5">
    <w:name w:val="Style5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9">
    <w:name w:val="Style9"/>
    <w:basedOn w:val="a"/>
    <w:uiPriority w:val="99"/>
    <w:rsid w:val="002823A2"/>
    <w:pPr>
      <w:suppressAutoHyphens w:val="0"/>
      <w:autoSpaceDE w:val="0"/>
      <w:autoSpaceDN w:val="0"/>
      <w:adjustRightInd w:val="0"/>
      <w:spacing w:line="228" w:lineRule="exact"/>
      <w:jc w:val="center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0">
    <w:name w:val="Font Style20"/>
    <w:uiPriority w:val="99"/>
    <w:rsid w:val="002823A2"/>
    <w:rPr>
      <w:rFonts w:ascii="Times New Roman" w:hAnsi="Times New Roman" w:cs="Times New Roman" w:hint="default"/>
      <w:b/>
      <w:bCs/>
      <w:spacing w:val="10"/>
      <w:sz w:val="14"/>
      <w:szCs w:val="14"/>
    </w:rPr>
  </w:style>
  <w:style w:type="paragraph" w:customStyle="1" w:styleId="Style6">
    <w:name w:val="Style6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3">
    <w:name w:val="Font Style23"/>
    <w:uiPriority w:val="99"/>
    <w:rsid w:val="002823A2"/>
    <w:rPr>
      <w:rFonts w:ascii="Times New Roman" w:hAnsi="Times New Roman" w:cs="Times New Roman" w:hint="default"/>
      <w:sz w:val="16"/>
      <w:szCs w:val="16"/>
    </w:rPr>
  </w:style>
  <w:style w:type="paragraph" w:customStyle="1" w:styleId="Style11">
    <w:name w:val="Style11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9">
    <w:name w:val="Font Style29"/>
    <w:uiPriority w:val="99"/>
    <w:rsid w:val="002823A2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paragraph" w:customStyle="1" w:styleId="Style15">
    <w:name w:val="Style15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5">
    <w:name w:val="Font Style25"/>
    <w:uiPriority w:val="99"/>
    <w:rsid w:val="002823A2"/>
    <w:rPr>
      <w:rFonts w:ascii="Times New Roman" w:hAnsi="Times New Roman" w:cs="Times New Roman" w:hint="default"/>
      <w:sz w:val="16"/>
      <w:szCs w:val="16"/>
    </w:rPr>
  </w:style>
  <w:style w:type="paragraph" w:customStyle="1" w:styleId="Style16">
    <w:name w:val="Style16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6">
    <w:name w:val="Font Style26"/>
    <w:uiPriority w:val="99"/>
    <w:rsid w:val="002823A2"/>
    <w:rPr>
      <w:rFonts w:ascii="SimHei" w:eastAsia="SimHei" w:hAnsi="SimHei" w:cs="SimHei" w:hint="eastAsia"/>
      <w:b/>
      <w:bCs/>
      <w:sz w:val="10"/>
      <w:szCs w:val="10"/>
    </w:rPr>
  </w:style>
  <w:style w:type="paragraph" w:customStyle="1" w:styleId="Style10">
    <w:name w:val="Style10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8">
    <w:name w:val="Font Style28"/>
    <w:uiPriority w:val="99"/>
    <w:rsid w:val="002823A2"/>
    <w:rPr>
      <w:rFonts w:ascii="Times New Roman" w:hAnsi="Times New Roman" w:cs="Times New Roman" w:hint="default"/>
      <w:b/>
      <w:bCs/>
      <w:spacing w:val="20"/>
      <w:sz w:val="14"/>
      <w:szCs w:val="14"/>
    </w:rPr>
  </w:style>
  <w:style w:type="paragraph" w:styleId="af2">
    <w:name w:val="TOC Heading"/>
    <w:basedOn w:val="1"/>
    <w:next w:val="a"/>
    <w:uiPriority w:val="39"/>
    <w:semiHidden/>
    <w:unhideWhenUsed/>
    <w:qFormat/>
    <w:rsid w:val="002823A2"/>
    <w:pPr>
      <w:keepNext/>
      <w:keepLines/>
      <w:pageBreakBefore w:val="0"/>
      <w:widowControl/>
      <w:numPr>
        <w:numId w:val="0"/>
      </w:numPr>
      <w:suppressAutoHyphens w:val="0"/>
      <w:spacing w:before="480" w:after="0" w:line="276" w:lineRule="auto"/>
      <w:jc w:val="left"/>
      <w:outlineLvl w:val="9"/>
    </w:pPr>
    <w:rPr>
      <w:rFonts w:ascii="Cambria" w:eastAsia="Times New Roman" w:hAnsi="Cambria"/>
      <w:caps w:val="0"/>
      <w:color w:val="365F91"/>
      <w:kern w:val="0"/>
      <w:lang w:val="ru-RU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2823A2"/>
    <w:pPr>
      <w:widowControl/>
      <w:suppressAutoHyphens w:val="0"/>
      <w:spacing w:after="100" w:line="276" w:lineRule="auto"/>
      <w:ind w:left="220"/>
    </w:pPr>
    <w:rPr>
      <w:rFonts w:ascii="Calibri" w:eastAsia="Times New Roman" w:hAnsi="Calibri"/>
      <w:kern w:val="0"/>
      <w:sz w:val="22"/>
      <w:szCs w:val="22"/>
      <w:lang w:val="ru-RU"/>
    </w:rPr>
  </w:style>
  <w:style w:type="paragraph" w:styleId="12">
    <w:name w:val="toc 1"/>
    <w:basedOn w:val="a"/>
    <w:next w:val="a"/>
    <w:autoRedefine/>
    <w:uiPriority w:val="39"/>
    <w:semiHidden/>
    <w:unhideWhenUsed/>
    <w:qFormat/>
    <w:rsid w:val="002823A2"/>
    <w:pPr>
      <w:widowControl/>
      <w:suppressAutoHyphens w:val="0"/>
      <w:spacing w:after="100" w:line="276" w:lineRule="auto"/>
    </w:pPr>
    <w:rPr>
      <w:rFonts w:ascii="Calibri" w:eastAsia="Times New Roman" w:hAnsi="Calibri"/>
      <w:kern w:val="0"/>
      <w:sz w:val="22"/>
      <w:szCs w:val="22"/>
      <w:lang w:val="ru-RU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2823A2"/>
    <w:pPr>
      <w:widowControl/>
      <w:suppressAutoHyphens w:val="0"/>
      <w:spacing w:after="100" w:line="276" w:lineRule="auto"/>
      <w:ind w:left="440"/>
    </w:pPr>
    <w:rPr>
      <w:rFonts w:ascii="Calibri" w:eastAsia="Times New Roman" w:hAnsi="Calibri"/>
      <w:kern w:val="0"/>
      <w:sz w:val="22"/>
      <w:szCs w:val="22"/>
      <w:lang w:val="ru-RU"/>
    </w:rPr>
  </w:style>
  <w:style w:type="numbering" w:customStyle="1" w:styleId="22">
    <w:name w:val="Нет списка2"/>
    <w:next w:val="a3"/>
    <w:uiPriority w:val="99"/>
    <w:semiHidden/>
    <w:unhideWhenUsed/>
    <w:rsid w:val="002823A2"/>
  </w:style>
  <w:style w:type="numbering" w:customStyle="1" w:styleId="120">
    <w:name w:val="Нет списка12"/>
    <w:next w:val="a3"/>
    <w:uiPriority w:val="99"/>
    <w:semiHidden/>
    <w:unhideWhenUsed/>
    <w:rsid w:val="002823A2"/>
  </w:style>
  <w:style w:type="paragraph" w:customStyle="1" w:styleId="Style8">
    <w:name w:val="Style8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14">
    <w:name w:val="Style14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7">
    <w:name w:val="Style7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paragraph" w:customStyle="1" w:styleId="Style17">
    <w:name w:val="Style17"/>
    <w:basedOn w:val="a"/>
    <w:uiPriority w:val="99"/>
    <w:rsid w:val="002823A2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/>
      <w:kern w:val="0"/>
      <w:lang w:val="ru-RU" w:eastAsia="ru-RU"/>
    </w:rPr>
  </w:style>
  <w:style w:type="character" w:customStyle="1" w:styleId="FontStyle27">
    <w:name w:val="Font Style27"/>
    <w:uiPriority w:val="99"/>
    <w:rsid w:val="002823A2"/>
    <w:rPr>
      <w:rFonts w:ascii="Bookman Old Style" w:hAnsi="Bookman Old Style" w:cs="Bookman Old Style" w:hint="default"/>
      <w:spacing w:val="10"/>
      <w:sz w:val="10"/>
      <w:szCs w:val="10"/>
    </w:rPr>
  </w:style>
  <w:style w:type="character" w:customStyle="1" w:styleId="FontStyle31">
    <w:name w:val="Font Style31"/>
    <w:uiPriority w:val="99"/>
    <w:rsid w:val="002823A2"/>
    <w:rPr>
      <w:rFonts w:ascii="Times New Roman" w:hAnsi="Times New Roman" w:cs="Times New Roman" w:hint="default"/>
      <w:b/>
      <w:bCs/>
      <w:w w:val="10"/>
      <w:sz w:val="110"/>
      <w:szCs w:val="110"/>
    </w:rPr>
  </w:style>
  <w:style w:type="character" w:customStyle="1" w:styleId="FontStyle32">
    <w:name w:val="Font Style32"/>
    <w:uiPriority w:val="99"/>
    <w:rsid w:val="002823A2"/>
    <w:rPr>
      <w:rFonts w:ascii="Times New Roman" w:hAnsi="Times New Roman" w:cs="Times New Roman" w:hint="default"/>
      <w:b/>
      <w:bCs/>
      <w:i/>
      <w:iCs/>
      <w:spacing w:val="20"/>
      <w:sz w:val="14"/>
      <w:szCs w:val="14"/>
    </w:rPr>
  </w:style>
  <w:style w:type="character" w:customStyle="1" w:styleId="FontStyle33">
    <w:name w:val="Font Style33"/>
    <w:uiPriority w:val="99"/>
    <w:rsid w:val="002823A2"/>
    <w:rPr>
      <w:rFonts w:ascii="Times New Roman" w:hAnsi="Times New Roman" w:cs="Times New Roman" w:hint="default"/>
      <w:i/>
      <w:iCs/>
      <w:spacing w:val="20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1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6937</Words>
  <Characters>39544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обж</dc:creator>
  <cp:keywords/>
  <dc:description/>
  <cp:lastModifiedBy>Учитель</cp:lastModifiedBy>
  <cp:revision>58</cp:revision>
  <cp:lastPrinted>2017-10-10T11:42:00Z</cp:lastPrinted>
  <dcterms:created xsi:type="dcterms:W3CDTF">2017-08-02T03:54:00Z</dcterms:created>
  <dcterms:modified xsi:type="dcterms:W3CDTF">2021-10-04T06:01:00Z</dcterms:modified>
</cp:coreProperties>
</file>